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BD10D" w14:textId="77777777" w:rsidR="00F515AC" w:rsidRDefault="00F515AC" w:rsidP="00F515AC">
      <w:pPr>
        <w:spacing w:after="0"/>
        <w:rPr>
          <w:rFonts w:ascii="Arial" w:hAnsi="Arial" w:cs="Arial"/>
          <w:color w:val="538135" w:themeColor="accent6" w:themeShade="BF"/>
        </w:rPr>
      </w:pPr>
      <w:r w:rsidRPr="00F515AC">
        <w:rPr>
          <w:rFonts w:ascii="Arial" w:hAnsi="Arial" w:cs="Arial"/>
          <w:noProof/>
          <w:color w:val="538135" w:themeColor="accent6" w:themeShade="BF"/>
        </w:rPr>
        <w:drawing>
          <wp:anchor distT="0" distB="0" distL="114300" distR="114300" simplePos="0" relativeHeight="251660288" behindDoc="0" locked="0" layoutInCell="1" allowOverlap="1" wp14:anchorId="66D61E0A" wp14:editId="3F4B4C82">
            <wp:simplePos x="0" y="0"/>
            <wp:positionH relativeFrom="column">
              <wp:posOffset>-95885</wp:posOffset>
            </wp:positionH>
            <wp:positionV relativeFrom="paragraph">
              <wp:posOffset>0</wp:posOffset>
            </wp:positionV>
            <wp:extent cx="2997835" cy="833755"/>
            <wp:effectExtent l="0" t="0" r="0" b="4445"/>
            <wp:wrapSquare wrapText="bothSides"/>
            <wp:docPr id="1" name="Picture 1" descr="C:\Users\ADush\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ush\Desktop\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7835" cy="833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AFC014" w14:textId="77777777" w:rsidR="00F515AC" w:rsidRDefault="00F515AC" w:rsidP="00F515AC">
      <w:pPr>
        <w:spacing w:after="0"/>
        <w:rPr>
          <w:rFonts w:ascii="Arial" w:hAnsi="Arial" w:cs="Arial"/>
          <w:color w:val="538135" w:themeColor="accent6" w:themeShade="BF"/>
        </w:rPr>
      </w:pPr>
    </w:p>
    <w:p w14:paraId="6668AFBB" w14:textId="77777777" w:rsidR="00F515AC" w:rsidRDefault="00F515AC" w:rsidP="00F515AC">
      <w:pPr>
        <w:spacing w:after="0"/>
        <w:rPr>
          <w:rFonts w:ascii="Arial" w:hAnsi="Arial" w:cs="Arial"/>
          <w:color w:val="538135" w:themeColor="accent6" w:themeShade="BF"/>
        </w:rPr>
      </w:pPr>
    </w:p>
    <w:p w14:paraId="592A8B7F" w14:textId="77777777" w:rsidR="00F515AC" w:rsidRDefault="00F515AC" w:rsidP="00F515AC">
      <w:pPr>
        <w:spacing w:after="0"/>
        <w:rPr>
          <w:rFonts w:ascii="Arial" w:hAnsi="Arial" w:cs="Arial"/>
          <w:color w:val="538135" w:themeColor="accent6" w:themeShade="BF"/>
        </w:rPr>
      </w:pPr>
    </w:p>
    <w:p w14:paraId="50367CEC" w14:textId="77777777" w:rsidR="00F515AC" w:rsidRDefault="00F515AC" w:rsidP="00F515AC">
      <w:pPr>
        <w:spacing w:after="0"/>
        <w:rPr>
          <w:rFonts w:ascii="Arial" w:hAnsi="Arial" w:cs="Arial"/>
          <w:color w:val="538135" w:themeColor="accent6" w:themeShade="BF"/>
        </w:rPr>
      </w:pPr>
    </w:p>
    <w:p w14:paraId="55635841" w14:textId="77777777" w:rsidR="00F515AC" w:rsidRDefault="00F515AC" w:rsidP="00F515AC">
      <w:pPr>
        <w:spacing w:after="0"/>
        <w:rPr>
          <w:rFonts w:ascii="Arial" w:hAnsi="Arial" w:cs="Arial"/>
          <w:sz w:val="18"/>
        </w:rPr>
      </w:pPr>
      <w:r w:rsidRPr="007C1355">
        <w:rPr>
          <w:rFonts w:ascii="Arial" w:hAnsi="Arial" w:cs="Arial"/>
          <w:sz w:val="18"/>
        </w:rPr>
        <w:t>900 Washington St, Wellesley, MA 02482</w:t>
      </w:r>
    </w:p>
    <w:p w14:paraId="5F3D8C61" w14:textId="09F7C119" w:rsidR="007C1355" w:rsidRPr="007C1355" w:rsidRDefault="007C1355" w:rsidP="00F515AC">
      <w:pPr>
        <w:spacing w:after="0"/>
        <w:rPr>
          <w:rFonts w:ascii="Arial" w:hAnsi="Arial" w:cs="Arial"/>
          <w:sz w:val="18"/>
        </w:rPr>
      </w:pPr>
      <w:r>
        <w:rPr>
          <w:rFonts w:ascii="Arial" w:hAnsi="Arial" w:cs="Arial"/>
          <w:sz w:val="18"/>
        </w:rPr>
        <w:t>617-933-49</w:t>
      </w:r>
      <w:r w:rsidR="00D75537">
        <w:rPr>
          <w:rFonts w:ascii="Arial" w:hAnsi="Arial" w:cs="Arial"/>
          <w:sz w:val="18"/>
        </w:rPr>
        <w:t>00</w:t>
      </w:r>
    </w:p>
    <w:p w14:paraId="573F4C1D" w14:textId="77777777" w:rsidR="00F515AC" w:rsidRPr="00F515AC" w:rsidRDefault="00F515AC" w:rsidP="00F515AC">
      <w:pPr>
        <w:spacing w:after="0"/>
        <w:rPr>
          <w:rFonts w:ascii="Arial" w:hAnsi="Arial" w:cs="Arial"/>
          <w:color w:val="538135" w:themeColor="accent6" w:themeShade="BF"/>
        </w:rPr>
      </w:pPr>
    </w:p>
    <w:p w14:paraId="3257DD70" w14:textId="77777777" w:rsidR="00516FFB" w:rsidRPr="007C1355" w:rsidRDefault="00F515AC" w:rsidP="00F515AC">
      <w:pPr>
        <w:spacing w:after="0"/>
        <w:jc w:val="center"/>
        <w:rPr>
          <w:rFonts w:ascii="Arial" w:hAnsi="Arial" w:cs="Arial"/>
          <w:color w:val="538135" w:themeColor="accent6" w:themeShade="BF"/>
          <w:sz w:val="36"/>
          <w:u w:val="single"/>
        </w:rPr>
      </w:pPr>
      <w:r w:rsidRPr="007C1355">
        <w:rPr>
          <w:rFonts w:ascii="Arial" w:hAnsi="Arial" w:cs="Arial"/>
          <w:color w:val="538135" w:themeColor="accent6" w:themeShade="BF"/>
          <w:sz w:val="36"/>
          <w:u w:val="single"/>
        </w:rPr>
        <w:t xml:space="preserve">School and Youth Tour </w:t>
      </w:r>
      <w:r w:rsidR="00516FFB" w:rsidRPr="007C1355">
        <w:rPr>
          <w:rFonts w:ascii="Arial" w:hAnsi="Arial" w:cs="Arial"/>
          <w:color w:val="538135" w:themeColor="accent6" w:themeShade="BF"/>
          <w:sz w:val="36"/>
          <w:u w:val="single"/>
        </w:rPr>
        <w:t>Informational Packet</w:t>
      </w:r>
    </w:p>
    <w:p w14:paraId="6FD6D08D" w14:textId="77777777" w:rsidR="00F515AC" w:rsidRPr="00C144B4" w:rsidRDefault="00F515AC" w:rsidP="00F515AC">
      <w:pPr>
        <w:spacing w:after="0"/>
        <w:rPr>
          <w:rFonts w:ascii="Arial" w:hAnsi="Arial" w:cs="Arial"/>
          <w:color w:val="538135" w:themeColor="accent6" w:themeShade="BF"/>
          <w:sz w:val="36"/>
        </w:rPr>
      </w:pPr>
    </w:p>
    <w:p w14:paraId="1F0B9A46" w14:textId="77777777" w:rsidR="007618E3" w:rsidRPr="00F515AC" w:rsidRDefault="007C1355" w:rsidP="007C1355">
      <w:pPr>
        <w:spacing w:after="100" w:afterAutospacing="1"/>
        <w:rPr>
          <w:rFonts w:ascii="Arial" w:hAnsi="Arial" w:cs="Arial"/>
          <w:color w:val="538135" w:themeColor="accent6" w:themeShade="BF"/>
          <w:sz w:val="28"/>
        </w:rPr>
      </w:pPr>
      <w:r>
        <w:rPr>
          <w:rFonts w:ascii="Arial" w:hAnsi="Arial" w:cs="Arial"/>
          <w:color w:val="538135" w:themeColor="accent6" w:themeShade="BF"/>
          <w:sz w:val="28"/>
        </w:rPr>
        <w:t>STUDENT/YOUTH ADMISSION</w:t>
      </w:r>
    </w:p>
    <w:p w14:paraId="1B2A3C62" w14:textId="77777777" w:rsidR="007C1355" w:rsidRPr="007C1355" w:rsidRDefault="007618E3" w:rsidP="007C1355">
      <w:pPr>
        <w:pStyle w:val="ListParagraph"/>
        <w:numPr>
          <w:ilvl w:val="0"/>
          <w:numId w:val="21"/>
        </w:numPr>
        <w:spacing w:after="0"/>
        <w:rPr>
          <w:rFonts w:ascii="Arial" w:hAnsi="Arial" w:cs="Arial"/>
          <w:sz w:val="24"/>
          <w:szCs w:val="24"/>
        </w:rPr>
      </w:pPr>
      <w:r w:rsidRPr="007C1355">
        <w:rPr>
          <w:rFonts w:ascii="Arial" w:hAnsi="Arial" w:cs="Arial"/>
          <w:sz w:val="24"/>
          <w:szCs w:val="24"/>
        </w:rPr>
        <w:t>Self-Guided Garden Tours</w:t>
      </w:r>
      <w:r w:rsidR="007C1355">
        <w:rPr>
          <w:rFonts w:ascii="Arial" w:hAnsi="Arial" w:cs="Arial"/>
          <w:sz w:val="24"/>
          <w:szCs w:val="24"/>
        </w:rPr>
        <w:t xml:space="preserve"> - $5 per student</w:t>
      </w:r>
    </w:p>
    <w:p w14:paraId="3E5B43FC" w14:textId="77777777" w:rsidR="007618E3" w:rsidRPr="007C1355" w:rsidRDefault="007618E3" w:rsidP="007C1355">
      <w:pPr>
        <w:pStyle w:val="ListParagraph"/>
        <w:numPr>
          <w:ilvl w:val="0"/>
          <w:numId w:val="21"/>
        </w:numPr>
        <w:spacing w:after="0"/>
        <w:rPr>
          <w:rFonts w:ascii="Arial" w:hAnsi="Arial" w:cs="Arial"/>
          <w:sz w:val="24"/>
          <w:szCs w:val="24"/>
        </w:rPr>
      </w:pPr>
      <w:r w:rsidRPr="007C1355">
        <w:rPr>
          <w:rFonts w:ascii="Arial" w:hAnsi="Arial" w:cs="Arial"/>
          <w:sz w:val="24"/>
          <w:szCs w:val="24"/>
        </w:rPr>
        <w:t>Guided Programs and Tours - $10 per student</w:t>
      </w:r>
      <w:r w:rsidR="007C1355" w:rsidRPr="007C1355">
        <w:rPr>
          <w:rFonts w:ascii="Arial" w:hAnsi="Arial" w:cs="Arial"/>
          <w:sz w:val="24"/>
          <w:szCs w:val="24"/>
        </w:rPr>
        <w:t xml:space="preserve"> </w:t>
      </w:r>
    </w:p>
    <w:p w14:paraId="4E4BDFDB" w14:textId="77777777" w:rsidR="007618E3" w:rsidRPr="00F515AC" w:rsidRDefault="007618E3" w:rsidP="007618E3">
      <w:pPr>
        <w:shd w:val="clear" w:color="auto" w:fill="FFFFFF"/>
        <w:spacing w:before="100" w:beforeAutospacing="1" w:after="100" w:afterAutospacing="1" w:line="240" w:lineRule="auto"/>
        <w:outlineLvl w:val="1"/>
        <w:rPr>
          <w:rFonts w:ascii="Arial" w:eastAsia="Times New Roman" w:hAnsi="Arial" w:cs="Arial"/>
          <w:caps/>
          <w:color w:val="538135" w:themeColor="accent6" w:themeShade="BF"/>
          <w:sz w:val="28"/>
          <w:szCs w:val="45"/>
        </w:rPr>
      </w:pPr>
      <w:r w:rsidRPr="00F515AC">
        <w:rPr>
          <w:rFonts w:ascii="Arial" w:eastAsia="Times New Roman" w:hAnsi="Arial" w:cs="Arial"/>
          <w:caps/>
          <w:color w:val="538135" w:themeColor="accent6" w:themeShade="BF"/>
          <w:sz w:val="28"/>
          <w:szCs w:val="45"/>
        </w:rPr>
        <w:t>On site educational Field Trips</w:t>
      </w:r>
    </w:p>
    <w:p w14:paraId="4FD7AF12" w14:textId="77777777" w:rsidR="007618E3" w:rsidRPr="007C1355" w:rsidRDefault="007618E3" w:rsidP="007618E3">
      <w:pPr>
        <w:shd w:val="clear" w:color="auto" w:fill="FFFFFF"/>
        <w:spacing w:before="100" w:beforeAutospacing="1" w:after="100" w:afterAutospacing="1" w:line="240" w:lineRule="auto"/>
        <w:outlineLvl w:val="2"/>
        <w:rPr>
          <w:rFonts w:ascii="Arial" w:hAnsi="Arial" w:cs="Arial"/>
          <w:sz w:val="24"/>
          <w:szCs w:val="24"/>
          <w:u w:val="single"/>
        </w:rPr>
      </w:pPr>
      <w:r w:rsidRPr="007C1355">
        <w:rPr>
          <w:rFonts w:ascii="Arial" w:hAnsi="Arial" w:cs="Arial"/>
          <w:b/>
          <w:sz w:val="24"/>
          <w:szCs w:val="24"/>
          <w:u w:val="single"/>
        </w:rPr>
        <w:t>Self-Guided Garden Tours</w:t>
      </w:r>
    </w:p>
    <w:p w14:paraId="20642F91" w14:textId="77777777" w:rsidR="007618E3" w:rsidRDefault="007618E3" w:rsidP="007C1355">
      <w:pPr>
        <w:shd w:val="clear" w:color="auto" w:fill="FFFFFF"/>
        <w:spacing w:before="100" w:beforeAutospacing="1" w:after="100" w:afterAutospacing="1" w:line="240" w:lineRule="auto"/>
        <w:outlineLvl w:val="2"/>
        <w:rPr>
          <w:rFonts w:ascii="Arial" w:eastAsia="Times New Roman" w:hAnsi="Arial" w:cs="Arial"/>
          <w:color w:val="333333"/>
          <w:sz w:val="24"/>
          <w:szCs w:val="24"/>
        </w:rPr>
      </w:pPr>
      <w:r w:rsidRPr="00C144B4">
        <w:rPr>
          <w:rFonts w:ascii="Arial" w:eastAsia="Times New Roman" w:hAnsi="Arial" w:cs="Arial"/>
          <w:color w:val="333333"/>
          <w:sz w:val="24"/>
          <w:szCs w:val="24"/>
        </w:rPr>
        <w:t>Enjoy</w:t>
      </w:r>
      <w:r w:rsidR="007C1355">
        <w:rPr>
          <w:rFonts w:ascii="Arial" w:eastAsia="Times New Roman" w:hAnsi="Arial" w:cs="Arial"/>
          <w:color w:val="333333"/>
          <w:sz w:val="24"/>
          <w:szCs w:val="24"/>
        </w:rPr>
        <w:t xml:space="preserve"> </w:t>
      </w:r>
      <w:r w:rsidRPr="00C144B4">
        <w:rPr>
          <w:rFonts w:ascii="Arial" w:eastAsia="Times New Roman" w:hAnsi="Arial" w:cs="Arial"/>
          <w:color w:val="333333"/>
          <w:sz w:val="24"/>
          <w:szCs w:val="24"/>
        </w:rPr>
        <w:t>The Gardens at Elm Bank at your own pace, groups can explore the gardens, picnic, and walk the woodland trails along the Charles River. Develop your own activities, sketch, or create a nature journal during your visit.</w:t>
      </w:r>
      <w:r w:rsidR="00C64247" w:rsidRPr="00C144B4">
        <w:rPr>
          <w:rFonts w:ascii="Arial" w:eastAsia="Times New Roman" w:hAnsi="Arial" w:cs="Arial"/>
          <w:color w:val="333333"/>
          <w:sz w:val="24"/>
          <w:szCs w:val="24"/>
        </w:rPr>
        <w:t xml:space="preserve"> Download and print pre-designed tour packets with fun activities designed to meet specific learning standards as you lead your students through the garden. The incredible gardens provide an excellent opportunity for meeting educational standards in a beautiful natural environment.</w:t>
      </w:r>
    </w:p>
    <w:p w14:paraId="3E8181FA" w14:textId="77777777" w:rsidR="007C1355" w:rsidRPr="007C1355" w:rsidRDefault="007C1355" w:rsidP="00C64247">
      <w:pPr>
        <w:shd w:val="clear" w:color="auto" w:fill="FFFFFF"/>
        <w:spacing w:before="100" w:beforeAutospacing="1" w:after="100" w:afterAutospacing="1" w:line="240" w:lineRule="auto"/>
        <w:outlineLvl w:val="2"/>
        <w:rPr>
          <w:rFonts w:ascii="Arial" w:eastAsia="Times New Roman" w:hAnsi="Arial" w:cs="Arial"/>
          <w:b/>
          <w:color w:val="333333"/>
          <w:sz w:val="24"/>
          <w:szCs w:val="24"/>
          <w:u w:val="single"/>
        </w:rPr>
      </w:pPr>
      <w:r w:rsidRPr="007C1355">
        <w:rPr>
          <w:rFonts w:ascii="Arial" w:eastAsia="Times New Roman" w:hAnsi="Arial" w:cs="Arial"/>
          <w:b/>
          <w:color w:val="333333"/>
          <w:sz w:val="24"/>
          <w:szCs w:val="24"/>
          <w:u w:val="single"/>
        </w:rPr>
        <w:t>Guided Programs</w:t>
      </w:r>
    </w:p>
    <w:p w14:paraId="0964256C" w14:textId="77777777" w:rsidR="007618E3" w:rsidRPr="007C1355" w:rsidRDefault="007618E3" w:rsidP="007C1355">
      <w:pPr>
        <w:pStyle w:val="ListParagraph"/>
        <w:numPr>
          <w:ilvl w:val="0"/>
          <w:numId w:val="23"/>
        </w:numPr>
        <w:shd w:val="clear" w:color="auto" w:fill="FFFFFF"/>
        <w:spacing w:after="150" w:line="240" w:lineRule="auto"/>
        <w:rPr>
          <w:rFonts w:ascii="Arial" w:hAnsi="Arial" w:cs="Arial"/>
          <w:sz w:val="28"/>
          <w:szCs w:val="24"/>
        </w:rPr>
      </w:pPr>
      <w:r w:rsidRPr="007C1355">
        <w:rPr>
          <w:rFonts w:ascii="Arial" w:hAnsi="Arial" w:cs="Arial"/>
          <w:sz w:val="28"/>
          <w:szCs w:val="24"/>
        </w:rPr>
        <w:t>Discover the Charles River</w:t>
      </w:r>
    </w:p>
    <w:p w14:paraId="61FC4C4A" w14:textId="77777777" w:rsidR="007618E3" w:rsidRDefault="007618E3" w:rsidP="007C1355">
      <w:pPr>
        <w:pStyle w:val="ListParagraph"/>
        <w:numPr>
          <w:ilvl w:val="1"/>
          <w:numId w:val="23"/>
        </w:numPr>
        <w:shd w:val="clear" w:color="auto" w:fill="FFFFFF"/>
        <w:spacing w:after="150" w:line="240" w:lineRule="auto"/>
        <w:rPr>
          <w:rFonts w:ascii="Arial" w:eastAsia="Times New Roman" w:hAnsi="Arial" w:cs="Arial"/>
          <w:color w:val="333333"/>
          <w:sz w:val="24"/>
          <w:szCs w:val="24"/>
        </w:rPr>
      </w:pPr>
      <w:r w:rsidRPr="007C1355">
        <w:rPr>
          <w:rFonts w:ascii="Arial" w:eastAsia="Times New Roman" w:hAnsi="Arial" w:cs="Arial"/>
          <w:color w:val="333333"/>
          <w:sz w:val="24"/>
          <w:szCs w:val="24"/>
        </w:rPr>
        <w:t xml:space="preserve">Take a walk in any season to see what grows and lives in our native woods and waterways. Discover how we benefit from the Charles River and the importance it plays in our day to day lives. </w:t>
      </w:r>
    </w:p>
    <w:p w14:paraId="2707AB98" w14:textId="77777777" w:rsidR="007C1355" w:rsidRPr="007C1355" w:rsidRDefault="007C1355" w:rsidP="007C1355">
      <w:pPr>
        <w:pStyle w:val="ListParagraph"/>
        <w:shd w:val="clear" w:color="auto" w:fill="FFFFFF"/>
        <w:spacing w:after="150" w:line="240" w:lineRule="auto"/>
        <w:ind w:left="1440"/>
        <w:rPr>
          <w:rFonts w:ascii="Arial" w:eastAsia="Times New Roman" w:hAnsi="Arial" w:cs="Arial"/>
          <w:color w:val="333333"/>
          <w:sz w:val="24"/>
          <w:szCs w:val="24"/>
        </w:rPr>
      </w:pPr>
    </w:p>
    <w:p w14:paraId="6C4EB198" w14:textId="77777777" w:rsidR="007618E3" w:rsidRPr="007C1355" w:rsidRDefault="007618E3" w:rsidP="007C1355">
      <w:pPr>
        <w:pStyle w:val="ListParagraph"/>
        <w:numPr>
          <w:ilvl w:val="0"/>
          <w:numId w:val="23"/>
        </w:numPr>
        <w:rPr>
          <w:rFonts w:ascii="Arial" w:hAnsi="Arial" w:cs="Arial"/>
          <w:sz w:val="28"/>
          <w:szCs w:val="24"/>
        </w:rPr>
      </w:pPr>
      <w:r w:rsidRPr="007C1355">
        <w:rPr>
          <w:rFonts w:ascii="Arial" w:hAnsi="Arial" w:cs="Arial"/>
          <w:sz w:val="28"/>
          <w:szCs w:val="24"/>
        </w:rPr>
        <w:t>Seed to Flower</w:t>
      </w:r>
    </w:p>
    <w:p w14:paraId="22000A15" w14:textId="77777777" w:rsidR="007618E3" w:rsidRDefault="007618E3" w:rsidP="007C1355">
      <w:pPr>
        <w:pStyle w:val="ListParagraph"/>
        <w:numPr>
          <w:ilvl w:val="1"/>
          <w:numId w:val="23"/>
        </w:numPr>
        <w:rPr>
          <w:rFonts w:ascii="Arial" w:hAnsi="Arial" w:cs="Arial"/>
          <w:sz w:val="24"/>
          <w:szCs w:val="24"/>
        </w:rPr>
      </w:pPr>
      <w:r w:rsidRPr="007C1355">
        <w:rPr>
          <w:rFonts w:ascii="Arial" w:hAnsi="Arial" w:cs="Arial"/>
          <w:sz w:val="24"/>
          <w:szCs w:val="24"/>
        </w:rPr>
        <w:t>Learn the lifecycle of flowering plants with special emphasis on seeds. Topics include seed anatomy, seed dispersal methods, conditions seeds need to grow, and more. Activities incorporate seed dissection, planting a seed, observing seeds and plants in different stages of development.</w:t>
      </w:r>
    </w:p>
    <w:p w14:paraId="768F96D3" w14:textId="77777777" w:rsidR="007C1355" w:rsidRPr="007C1355" w:rsidRDefault="007C1355" w:rsidP="007C1355">
      <w:pPr>
        <w:pStyle w:val="ListParagraph"/>
        <w:ind w:left="1440"/>
        <w:rPr>
          <w:rFonts w:ascii="Arial" w:hAnsi="Arial" w:cs="Arial"/>
          <w:sz w:val="24"/>
          <w:szCs w:val="24"/>
        </w:rPr>
      </w:pPr>
    </w:p>
    <w:p w14:paraId="7D9A1CA0" w14:textId="77777777" w:rsidR="007618E3" w:rsidRPr="007C1355" w:rsidRDefault="007618E3" w:rsidP="007C1355">
      <w:pPr>
        <w:pStyle w:val="ListParagraph"/>
        <w:numPr>
          <w:ilvl w:val="0"/>
          <w:numId w:val="23"/>
        </w:numPr>
        <w:rPr>
          <w:rFonts w:ascii="Arial" w:hAnsi="Arial" w:cs="Arial"/>
          <w:sz w:val="28"/>
          <w:szCs w:val="24"/>
        </w:rPr>
      </w:pPr>
      <w:r w:rsidRPr="007C1355">
        <w:rPr>
          <w:rFonts w:ascii="Arial" w:hAnsi="Arial" w:cs="Arial"/>
          <w:sz w:val="28"/>
          <w:szCs w:val="24"/>
        </w:rPr>
        <w:t>Parts of a Plant</w:t>
      </w:r>
    </w:p>
    <w:p w14:paraId="1C492F9F" w14:textId="77777777" w:rsidR="007618E3" w:rsidRDefault="007618E3" w:rsidP="007C1355">
      <w:pPr>
        <w:pStyle w:val="ListParagraph"/>
        <w:numPr>
          <w:ilvl w:val="1"/>
          <w:numId w:val="23"/>
        </w:numPr>
        <w:rPr>
          <w:rFonts w:ascii="Arial" w:hAnsi="Arial" w:cs="Arial"/>
          <w:sz w:val="24"/>
          <w:szCs w:val="24"/>
        </w:rPr>
      </w:pPr>
      <w:r w:rsidRPr="007C1355">
        <w:rPr>
          <w:rFonts w:ascii="Arial" w:hAnsi="Arial" w:cs="Arial"/>
          <w:sz w:val="24"/>
          <w:szCs w:val="24"/>
        </w:rPr>
        <w:t>Students will learn the anatomy of flowering plants and their physiological needs. Activities include pin the part on the plant, flower dissection, and potting up a small plant.</w:t>
      </w:r>
    </w:p>
    <w:p w14:paraId="3EB4A63A" w14:textId="77777777" w:rsidR="007C1355" w:rsidRPr="007C1355" w:rsidRDefault="007C1355" w:rsidP="007C1355">
      <w:pPr>
        <w:pStyle w:val="ListParagraph"/>
        <w:ind w:left="1440"/>
        <w:rPr>
          <w:rFonts w:ascii="Arial" w:hAnsi="Arial" w:cs="Arial"/>
          <w:sz w:val="24"/>
          <w:szCs w:val="24"/>
        </w:rPr>
      </w:pPr>
    </w:p>
    <w:p w14:paraId="3359D324" w14:textId="77777777" w:rsidR="007618E3" w:rsidRPr="007C1355" w:rsidRDefault="007618E3" w:rsidP="007C1355">
      <w:pPr>
        <w:pStyle w:val="ListParagraph"/>
        <w:numPr>
          <w:ilvl w:val="0"/>
          <w:numId w:val="23"/>
        </w:numPr>
        <w:spacing w:after="0"/>
        <w:rPr>
          <w:rFonts w:ascii="Arial" w:hAnsi="Arial" w:cs="Arial"/>
          <w:sz w:val="28"/>
          <w:szCs w:val="24"/>
        </w:rPr>
      </w:pPr>
      <w:r w:rsidRPr="007C1355">
        <w:rPr>
          <w:rFonts w:ascii="Arial" w:hAnsi="Arial" w:cs="Arial"/>
          <w:sz w:val="28"/>
          <w:szCs w:val="24"/>
        </w:rPr>
        <w:lastRenderedPageBreak/>
        <w:t>All about Pollinators</w:t>
      </w:r>
    </w:p>
    <w:p w14:paraId="3E7B608A" w14:textId="64934842" w:rsidR="007618E3" w:rsidRPr="00D75537" w:rsidRDefault="007618E3" w:rsidP="00D75537">
      <w:pPr>
        <w:pStyle w:val="ListParagraph"/>
        <w:numPr>
          <w:ilvl w:val="1"/>
          <w:numId w:val="23"/>
        </w:numPr>
        <w:spacing w:after="0"/>
        <w:rPr>
          <w:rFonts w:ascii="Arial" w:hAnsi="Arial" w:cs="Arial"/>
          <w:sz w:val="24"/>
          <w:szCs w:val="24"/>
        </w:rPr>
      </w:pPr>
      <w:r w:rsidRPr="007C1355">
        <w:rPr>
          <w:rFonts w:ascii="Arial" w:hAnsi="Arial" w:cs="Arial"/>
          <w:sz w:val="24"/>
          <w:szCs w:val="24"/>
        </w:rPr>
        <w:t>Without pollinators humans would have no food. Connections will be made between the relationships of specific plants and their highly specialized pollinators. We will see the world through the lens of a bee, discover the life cycle of a butterfly, and learn about plants that support them.</w:t>
      </w:r>
    </w:p>
    <w:p w14:paraId="1E335C83" w14:textId="77777777" w:rsidR="007C1355" w:rsidRPr="007C1355" w:rsidRDefault="007C1355" w:rsidP="007C1355">
      <w:pPr>
        <w:pStyle w:val="ListParagraph"/>
        <w:shd w:val="clear" w:color="auto" w:fill="FFFFFF"/>
        <w:spacing w:before="100" w:beforeAutospacing="1" w:after="100" w:afterAutospacing="1" w:line="240" w:lineRule="auto"/>
        <w:outlineLvl w:val="1"/>
        <w:rPr>
          <w:rFonts w:ascii="Arial" w:eastAsia="Times New Roman" w:hAnsi="Arial" w:cs="Arial"/>
          <w:caps/>
          <w:color w:val="538135" w:themeColor="accent6" w:themeShade="BF"/>
          <w:sz w:val="24"/>
          <w:szCs w:val="24"/>
        </w:rPr>
      </w:pPr>
    </w:p>
    <w:p w14:paraId="3370C0EB" w14:textId="77777777" w:rsidR="007618E3" w:rsidRPr="007C1355" w:rsidRDefault="007618E3" w:rsidP="007C1355">
      <w:pPr>
        <w:pStyle w:val="ListParagraph"/>
        <w:numPr>
          <w:ilvl w:val="0"/>
          <w:numId w:val="23"/>
        </w:numPr>
        <w:spacing w:after="0"/>
        <w:rPr>
          <w:rFonts w:ascii="Arial" w:hAnsi="Arial" w:cs="Arial"/>
          <w:sz w:val="28"/>
          <w:szCs w:val="24"/>
        </w:rPr>
      </w:pPr>
      <w:r w:rsidRPr="007C1355">
        <w:rPr>
          <w:rFonts w:ascii="Arial" w:hAnsi="Arial" w:cs="Arial"/>
          <w:sz w:val="28"/>
          <w:szCs w:val="24"/>
        </w:rPr>
        <w:t xml:space="preserve">Crazy for Compost </w:t>
      </w:r>
    </w:p>
    <w:p w14:paraId="07A5BB1C" w14:textId="77777777" w:rsidR="007618E3" w:rsidRPr="007C1355" w:rsidRDefault="007618E3" w:rsidP="007C1355">
      <w:pPr>
        <w:pStyle w:val="ListParagraph"/>
        <w:numPr>
          <w:ilvl w:val="1"/>
          <w:numId w:val="23"/>
        </w:numPr>
        <w:spacing w:after="0"/>
        <w:rPr>
          <w:rFonts w:ascii="Arial" w:hAnsi="Arial" w:cs="Arial"/>
          <w:sz w:val="24"/>
          <w:szCs w:val="24"/>
        </w:rPr>
      </w:pPr>
      <w:r w:rsidRPr="007C1355">
        <w:rPr>
          <w:rFonts w:ascii="Arial" w:hAnsi="Arial" w:cs="Arial"/>
          <w:sz w:val="24"/>
          <w:szCs w:val="24"/>
        </w:rPr>
        <w:t xml:space="preserve">One third of USA’s garbage is compostable and can be diverted from landfills. Students will go through the cycle of food scrap recycling, including what is compostable and what organisms and environmental conditions break them down into organic matter. We will review red-wriggler worms, their lifecycle, and a worm bin will be also be in attendance. </w:t>
      </w:r>
    </w:p>
    <w:p w14:paraId="7C07DC70" w14:textId="77777777" w:rsidR="007618E3" w:rsidRPr="007C1355" w:rsidRDefault="007618E3" w:rsidP="007618E3">
      <w:pPr>
        <w:spacing w:after="0"/>
        <w:rPr>
          <w:rFonts w:ascii="Arial" w:hAnsi="Arial" w:cs="Arial"/>
          <w:sz w:val="28"/>
          <w:szCs w:val="24"/>
        </w:rPr>
      </w:pPr>
    </w:p>
    <w:p w14:paraId="54A0A887" w14:textId="77777777" w:rsidR="007618E3" w:rsidRPr="007C1355" w:rsidRDefault="007618E3" w:rsidP="007C1355">
      <w:pPr>
        <w:pStyle w:val="ListParagraph"/>
        <w:numPr>
          <w:ilvl w:val="0"/>
          <w:numId w:val="23"/>
        </w:numPr>
        <w:rPr>
          <w:rFonts w:ascii="Arial" w:hAnsi="Arial" w:cs="Arial"/>
          <w:sz w:val="28"/>
          <w:szCs w:val="24"/>
        </w:rPr>
      </w:pPr>
      <w:r w:rsidRPr="007C1355">
        <w:rPr>
          <w:rFonts w:ascii="Arial" w:hAnsi="Arial" w:cs="Arial"/>
          <w:sz w:val="28"/>
          <w:szCs w:val="24"/>
        </w:rPr>
        <w:t>Plants we Eat</w:t>
      </w:r>
    </w:p>
    <w:p w14:paraId="326E15FD" w14:textId="77777777" w:rsidR="007618E3" w:rsidRPr="007C1355" w:rsidRDefault="007618E3" w:rsidP="007C1355">
      <w:pPr>
        <w:pStyle w:val="ListParagraph"/>
        <w:numPr>
          <w:ilvl w:val="1"/>
          <w:numId w:val="23"/>
        </w:numPr>
        <w:rPr>
          <w:rFonts w:ascii="Arial" w:hAnsi="Arial" w:cs="Arial"/>
          <w:sz w:val="24"/>
          <w:szCs w:val="24"/>
        </w:rPr>
      </w:pPr>
      <w:r w:rsidRPr="007C1355">
        <w:rPr>
          <w:rFonts w:ascii="Arial" w:hAnsi="Arial" w:cs="Arial"/>
          <w:sz w:val="24"/>
          <w:szCs w:val="24"/>
        </w:rPr>
        <w:t>Plants are in everything we eat, even processed foods. Learn the botanical difference between a fruit and a vegetable, including what flowers, seeds, and leaves people might eat. Determine the parts of the plants that show</w:t>
      </w:r>
    </w:p>
    <w:p w14:paraId="444E67AC" w14:textId="77777777" w:rsidR="007618E3" w:rsidRPr="00C144B4" w:rsidRDefault="007618E3" w:rsidP="007618E3">
      <w:pPr>
        <w:rPr>
          <w:rFonts w:ascii="Arial" w:hAnsi="Arial" w:cs="Arial"/>
          <w:sz w:val="28"/>
          <w:szCs w:val="28"/>
        </w:rPr>
      </w:pPr>
    </w:p>
    <w:p w14:paraId="0EEC0662" w14:textId="77777777" w:rsidR="00516FFB" w:rsidRPr="00F515AC" w:rsidRDefault="00516FFB" w:rsidP="00516FFB">
      <w:pPr>
        <w:rPr>
          <w:rFonts w:ascii="Arial" w:hAnsi="Arial" w:cs="Arial"/>
          <w:color w:val="538135" w:themeColor="accent6" w:themeShade="BF"/>
          <w:sz w:val="28"/>
        </w:rPr>
      </w:pPr>
      <w:r w:rsidRPr="00F515AC">
        <w:rPr>
          <w:rFonts w:ascii="Arial" w:hAnsi="Arial" w:cs="Arial"/>
          <w:color w:val="538135" w:themeColor="accent6" w:themeShade="BF"/>
          <w:sz w:val="28"/>
        </w:rPr>
        <w:t>ADULT ADMISSION</w:t>
      </w:r>
    </w:p>
    <w:p w14:paraId="0FBD895D" w14:textId="77777777" w:rsidR="00516FFB" w:rsidRPr="00C144B4" w:rsidRDefault="00516FFB" w:rsidP="00BC0E65">
      <w:pPr>
        <w:pStyle w:val="ListParagraph"/>
        <w:numPr>
          <w:ilvl w:val="0"/>
          <w:numId w:val="10"/>
        </w:numPr>
        <w:rPr>
          <w:rFonts w:ascii="Arial" w:hAnsi="Arial" w:cs="Arial"/>
          <w:sz w:val="24"/>
        </w:rPr>
      </w:pPr>
      <w:r w:rsidRPr="00C144B4">
        <w:rPr>
          <w:rFonts w:ascii="Arial" w:hAnsi="Arial" w:cs="Arial"/>
          <w:sz w:val="24"/>
        </w:rPr>
        <w:t>One teacher or adult chaperone per group of 10 children is reco</w:t>
      </w:r>
      <w:r w:rsidR="007618E3" w:rsidRPr="00C144B4">
        <w:rPr>
          <w:rFonts w:ascii="Arial" w:hAnsi="Arial" w:cs="Arial"/>
          <w:sz w:val="24"/>
        </w:rPr>
        <w:t xml:space="preserve">mmended and is admitted free of </w:t>
      </w:r>
      <w:r w:rsidRPr="00C144B4">
        <w:rPr>
          <w:rFonts w:ascii="Arial" w:hAnsi="Arial" w:cs="Arial"/>
          <w:sz w:val="24"/>
        </w:rPr>
        <w:t>charge.</w:t>
      </w:r>
    </w:p>
    <w:p w14:paraId="695E9ED6" w14:textId="6C0F3B1B" w:rsidR="007618E3" w:rsidRPr="00D75537" w:rsidRDefault="00516FFB" w:rsidP="00BC0E65">
      <w:pPr>
        <w:pStyle w:val="ListParagraph"/>
        <w:numPr>
          <w:ilvl w:val="0"/>
          <w:numId w:val="10"/>
        </w:numPr>
        <w:rPr>
          <w:rFonts w:ascii="Arial" w:hAnsi="Arial" w:cs="Arial"/>
          <w:sz w:val="24"/>
        </w:rPr>
      </w:pPr>
      <w:r w:rsidRPr="00D75537">
        <w:rPr>
          <w:rFonts w:ascii="Arial" w:hAnsi="Arial" w:cs="Arial"/>
          <w:sz w:val="24"/>
        </w:rPr>
        <w:t>Additional adults will be char</w:t>
      </w:r>
      <w:r w:rsidR="00C64247" w:rsidRPr="00D75537">
        <w:rPr>
          <w:rFonts w:ascii="Arial" w:hAnsi="Arial" w:cs="Arial"/>
          <w:sz w:val="24"/>
        </w:rPr>
        <w:t xml:space="preserve">ged $10 </w:t>
      </w:r>
      <w:r w:rsidR="004F2FEF" w:rsidRPr="00D75537">
        <w:rPr>
          <w:rFonts w:ascii="Arial" w:hAnsi="Arial" w:cs="Arial"/>
          <w:sz w:val="24"/>
        </w:rPr>
        <w:t>each or</w:t>
      </w:r>
      <w:r w:rsidR="00C64247" w:rsidRPr="00D75537">
        <w:rPr>
          <w:rFonts w:ascii="Arial" w:hAnsi="Arial" w:cs="Arial"/>
          <w:sz w:val="24"/>
        </w:rPr>
        <w:t xml:space="preserve"> are welcome to use their </w:t>
      </w:r>
      <w:r w:rsidR="00D75537">
        <w:rPr>
          <w:rFonts w:ascii="Arial" w:hAnsi="Arial" w:cs="Arial"/>
          <w:sz w:val="24"/>
        </w:rPr>
        <w:t>MHS</w:t>
      </w:r>
      <w:r w:rsidR="00C64247" w:rsidRPr="00D75537">
        <w:rPr>
          <w:rFonts w:ascii="Arial" w:hAnsi="Arial" w:cs="Arial"/>
          <w:sz w:val="24"/>
        </w:rPr>
        <w:t xml:space="preserve"> membership card. </w:t>
      </w:r>
    </w:p>
    <w:p w14:paraId="6E006C41" w14:textId="77777777" w:rsidR="00516FFB" w:rsidRPr="00F515AC" w:rsidRDefault="00134D88" w:rsidP="00516FFB">
      <w:pPr>
        <w:rPr>
          <w:rFonts w:ascii="Arial" w:hAnsi="Arial" w:cs="Arial"/>
          <w:color w:val="538135" w:themeColor="accent6" w:themeShade="BF"/>
          <w:sz w:val="28"/>
        </w:rPr>
      </w:pPr>
      <w:r w:rsidRPr="00F515AC">
        <w:rPr>
          <w:rFonts w:ascii="Arial" w:hAnsi="Arial" w:cs="Arial"/>
          <w:color w:val="538135" w:themeColor="accent6" w:themeShade="BF"/>
          <w:sz w:val="28"/>
        </w:rPr>
        <w:t xml:space="preserve">GARDEN </w:t>
      </w:r>
      <w:r w:rsidR="00516FFB" w:rsidRPr="00F515AC">
        <w:rPr>
          <w:rFonts w:ascii="Arial" w:hAnsi="Arial" w:cs="Arial"/>
          <w:color w:val="538135" w:themeColor="accent6" w:themeShade="BF"/>
          <w:sz w:val="28"/>
        </w:rPr>
        <w:t>HOURS</w:t>
      </w:r>
    </w:p>
    <w:p w14:paraId="2145E4C3" w14:textId="0F36FC23" w:rsidR="00516FFB" w:rsidRPr="00C144B4" w:rsidRDefault="00134D88" w:rsidP="00BC0E65">
      <w:pPr>
        <w:pStyle w:val="ListParagraph"/>
        <w:numPr>
          <w:ilvl w:val="0"/>
          <w:numId w:val="8"/>
        </w:numPr>
        <w:rPr>
          <w:rFonts w:ascii="Arial" w:hAnsi="Arial" w:cs="Arial"/>
        </w:rPr>
      </w:pPr>
      <w:r w:rsidRPr="00C144B4">
        <w:rPr>
          <w:rFonts w:ascii="Arial" w:hAnsi="Arial" w:cs="Arial"/>
        </w:rPr>
        <w:t xml:space="preserve">The Gardens at Elm Bank </w:t>
      </w:r>
      <w:r w:rsidR="00D75537">
        <w:rPr>
          <w:rFonts w:ascii="Arial" w:hAnsi="Arial" w:cs="Arial"/>
        </w:rPr>
        <w:t>is open 7 days a week</w:t>
      </w:r>
      <w:r w:rsidR="007618E3" w:rsidRPr="00C144B4">
        <w:rPr>
          <w:rFonts w:ascii="Arial" w:hAnsi="Arial" w:cs="Arial"/>
        </w:rPr>
        <w:t>, tours are welcome</w:t>
      </w:r>
      <w:r w:rsidR="00D75537">
        <w:rPr>
          <w:rFonts w:ascii="Arial" w:hAnsi="Arial" w:cs="Arial"/>
        </w:rPr>
        <w:t xml:space="preserve"> M-F</w:t>
      </w:r>
      <w:r w:rsidRPr="00C144B4">
        <w:rPr>
          <w:rFonts w:ascii="Arial" w:hAnsi="Arial" w:cs="Arial"/>
        </w:rPr>
        <w:t xml:space="preserve"> during the hours of 9am to 4pm</w:t>
      </w:r>
      <w:r w:rsidR="00D75537">
        <w:rPr>
          <w:rFonts w:ascii="Arial" w:hAnsi="Arial" w:cs="Arial"/>
        </w:rPr>
        <w:t xml:space="preserve"> and Saturdays from 10am to 1pm</w:t>
      </w:r>
    </w:p>
    <w:p w14:paraId="1165DD17" w14:textId="77777777" w:rsidR="00516FFB" w:rsidRPr="00C144B4" w:rsidRDefault="00516FFB" w:rsidP="00516FFB">
      <w:pPr>
        <w:rPr>
          <w:rFonts w:ascii="Arial" w:hAnsi="Arial" w:cs="Arial"/>
          <w:color w:val="538135" w:themeColor="accent6" w:themeShade="BF"/>
          <w:sz w:val="28"/>
        </w:rPr>
      </w:pPr>
      <w:r w:rsidRPr="00C144B4">
        <w:rPr>
          <w:rFonts w:ascii="Arial" w:hAnsi="Arial" w:cs="Arial"/>
          <w:color w:val="538135" w:themeColor="accent6" w:themeShade="BF"/>
          <w:sz w:val="28"/>
        </w:rPr>
        <w:t>GENERAL TOUR INFORMATION</w:t>
      </w:r>
    </w:p>
    <w:p w14:paraId="0BDF8371" w14:textId="77777777" w:rsidR="00516FFB" w:rsidRPr="00C144B4" w:rsidRDefault="00516FFB" w:rsidP="00BC0E65">
      <w:pPr>
        <w:pStyle w:val="ListParagraph"/>
        <w:numPr>
          <w:ilvl w:val="0"/>
          <w:numId w:val="6"/>
        </w:numPr>
        <w:rPr>
          <w:rFonts w:ascii="Arial" w:hAnsi="Arial" w:cs="Arial"/>
          <w:sz w:val="24"/>
        </w:rPr>
      </w:pPr>
      <w:r w:rsidRPr="00C144B4">
        <w:rPr>
          <w:rFonts w:ascii="Arial" w:hAnsi="Arial" w:cs="Arial"/>
          <w:sz w:val="24"/>
        </w:rPr>
        <w:t>Tours are scheduled to last 1.5 hours.</w:t>
      </w:r>
    </w:p>
    <w:p w14:paraId="18C22F7D" w14:textId="77777777" w:rsidR="00516FFB" w:rsidRPr="00C144B4" w:rsidRDefault="00516FFB" w:rsidP="00BC0E65">
      <w:pPr>
        <w:pStyle w:val="ListParagraph"/>
        <w:numPr>
          <w:ilvl w:val="0"/>
          <w:numId w:val="6"/>
        </w:numPr>
        <w:rPr>
          <w:rFonts w:ascii="Arial" w:hAnsi="Arial" w:cs="Arial"/>
          <w:sz w:val="24"/>
        </w:rPr>
      </w:pPr>
      <w:r w:rsidRPr="00C144B4">
        <w:rPr>
          <w:rFonts w:ascii="Arial" w:hAnsi="Arial" w:cs="Arial"/>
          <w:sz w:val="24"/>
        </w:rPr>
        <w:t xml:space="preserve">Tours are designed to meet the educational standards of the </w:t>
      </w:r>
      <w:r w:rsidR="007618E3" w:rsidRPr="00C144B4">
        <w:rPr>
          <w:rFonts w:ascii="Arial" w:hAnsi="Arial" w:cs="Arial"/>
          <w:sz w:val="24"/>
        </w:rPr>
        <w:t>students</w:t>
      </w:r>
      <w:r w:rsidRPr="00C144B4">
        <w:rPr>
          <w:rFonts w:ascii="Arial" w:hAnsi="Arial" w:cs="Arial"/>
          <w:sz w:val="24"/>
        </w:rPr>
        <w:t xml:space="preserve"> in attendance.</w:t>
      </w:r>
    </w:p>
    <w:p w14:paraId="6CA4930B" w14:textId="77777777" w:rsidR="00516FFB" w:rsidRPr="00C144B4" w:rsidRDefault="00516FFB" w:rsidP="00BC0E65">
      <w:pPr>
        <w:pStyle w:val="ListParagraph"/>
        <w:numPr>
          <w:ilvl w:val="0"/>
          <w:numId w:val="6"/>
        </w:numPr>
        <w:rPr>
          <w:rFonts w:ascii="Arial" w:hAnsi="Arial" w:cs="Arial"/>
          <w:sz w:val="24"/>
        </w:rPr>
      </w:pPr>
      <w:r w:rsidRPr="00C144B4">
        <w:rPr>
          <w:rFonts w:ascii="Arial" w:hAnsi="Arial" w:cs="Arial"/>
          <w:sz w:val="24"/>
        </w:rPr>
        <w:t>Tours must be booked two or more weeks in advance of the desired tour date.</w:t>
      </w:r>
    </w:p>
    <w:p w14:paraId="00A9F586" w14:textId="77777777" w:rsidR="00516FFB" w:rsidRPr="00C144B4" w:rsidRDefault="00C73EA2" w:rsidP="00BC0E65">
      <w:pPr>
        <w:pStyle w:val="ListParagraph"/>
        <w:numPr>
          <w:ilvl w:val="0"/>
          <w:numId w:val="6"/>
        </w:numPr>
        <w:rPr>
          <w:rFonts w:ascii="Arial" w:hAnsi="Arial" w:cs="Arial"/>
          <w:sz w:val="24"/>
        </w:rPr>
      </w:pPr>
      <w:r w:rsidRPr="00C144B4">
        <w:rPr>
          <w:rFonts w:ascii="Arial" w:hAnsi="Arial" w:cs="Arial"/>
          <w:sz w:val="24"/>
        </w:rPr>
        <w:t xml:space="preserve">During guided programs, guides </w:t>
      </w:r>
      <w:r w:rsidR="00516FFB" w:rsidRPr="00C144B4">
        <w:rPr>
          <w:rFonts w:ascii="Arial" w:hAnsi="Arial" w:cs="Arial"/>
          <w:sz w:val="24"/>
        </w:rPr>
        <w:t xml:space="preserve">will attempt to keep </w:t>
      </w:r>
      <w:r w:rsidR="00134D88" w:rsidRPr="00C144B4">
        <w:rPr>
          <w:rFonts w:ascii="Arial" w:hAnsi="Arial" w:cs="Arial"/>
          <w:sz w:val="24"/>
        </w:rPr>
        <w:t>students</w:t>
      </w:r>
      <w:r w:rsidR="00516FFB" w:rsidRPr="00C144B4">
        <w:rPr>
          <w:rFonts w:ascii="Arial" w:hAnsi="Arial" w:cs="Arial"/>
          <w:sz w:val="24"/>
        </w:rPr>
        <w:t xml:space="preserve"> of the same class withi</w:t>
      </w:r>
      <w:r w:rsidR="007618E3" w:rsidRPr="00C144B4">
        <w:rPr>
          <w:rFonts w:ascii="Arial" w:hAnsi="Arial" w:cs="Arial"/>
          <w:sz w:val="24"/>
        </w:rPr>
        <w:t xml:space="preserve">n the same tour group, however, </w:t>
      </w:r>
      <w:r w:rsidR="00516FFB" w:rsidRPr="00C144B4">
        <w:rPr>
          <w:rFonts w:ascii="Arial" w:hAnsi="Arial" w:cs="Arial"/>
          <w:sz w:val="24"/>
        </w:rPr>
        <w:t>please be prepared to divide classes if needed.</w:t>
      </w:r>
    </w:p>
    <w:p w14:paraId="133CD825" w14:textId="77777777" w:rsidR="00516FFB" w:rsidRDefault="00516FFB" w:rsidP="00BC0E65">
      <w:pPr>
        <w:pStyle w:val="ListParagraph"/>
        <w:numPr>
          <w:ilvl w:val="0"/>
          <w:numId w:val="6"/>
        </w:numPr>
        <w:rPr>
          <w:rFonts w:ascii="Arial" w:hAnsi="Arial" w:cs="Arial"/>
          <w:sz w:val="24"/>
        </w:rPr>
      </w:pPr>
      <w:r w:rsidRPr="00C144B4">
        <w:rPr>
          <w:rFonts w:ascii="Arial" w:hAnsi="Arial" w:cs="Arial"/>
          <w:sz w:val="24"/>
        </w:rPr>
        <w:t>Shorter tour</w:t>
      </w:r>
      <w:r w:rsidR="007618E3" w:rsidRPr="00C144B4">
        <w:rPr>
          <w:rFonts w:ascii="Arial" w:hAnsi="Arial" w:cs="Arial"/>
          <w:sz w:val="24"/>
        </w:rPr>
        <w:t xml:space="preserve"> formats may be </w:t>
      </w:r>
      <w:r w:rsidRPr="00C144B4">
        <w:rPr>
          <w:rFonts w:ascii="Arial" w:hAnsi="Arial" w:cs="Arial"/>
          <w:sz w:val="24"/>
        </w:rPr>
        <w:t>arranged upon request.</w:t>
      </w:r>
    </w:p>
    <w:p w14:paraId="203CBB57" w14:textId="77777777" w:rsidR="007C1355" w:rsidRPr="007C1355" w:rsidRDefault="007C1355" w:rsidP="007C1355">
      <w:pPr>
        <w:rPr>
          <w:rFonts w:ascii="Arial" w:hAnsi="Arial" w:cs="Arial"/>
          <w:sz w:val="24"/>
        </w:rPr>
      </w:pPr>
    </w:p>
    <w:p w14:paraId="54EBCAEA" w14:textId="77777777" w:rsidR="00516FFB" w:rsidRPr="00F515AC" w:rsidRDefault="00F515AC" w:rsidP="00516FFB">
      <w:pPr>
        <w:rPr>
          <w:rFonts w:ascii="Arial" w:hAnsi="Arial" w:cs="Arial"/>
          <w:color w:val="538135" w:themeColor="accent6" w:themeShade="BF"/>
          <w:sz w:val="28"/>
        </w:rPr>
      </w:pPr>
      <w:r>
        <w:rPr>
          <w:rFonts w:ascii="Arial" w:hAnsi="Arial" w:cs="Arial"/>
          <w:color w:val="538135" w:themeColor="accent6" w:themeShade="BF"/>
          <w:sz w:val="28"/>
        </w:rPr>
        <w:t>MINIMUM AND MAXIMUM PARTIPANT INFORMATION</w:t>
      </w:r>
    </w:p>
    <w:p w14:paraId="74D44E15" w14:textId="77777777" w:rsidR="00BC0E65" w:rsidRPr="00C144B4" w:rsidRDefault="00516FFB" w:rsidP="00BC0E65">
      <w:pPr>
        <w:pStyle w:val="ListParagraph"/>
        <w:numPr>
          <w:ilvl w:val="0"/>
          <w:numId w:val="4"/>
        </w:numPr>
        <w:rPr>
          <w:rFonts w:ascii="Arial" w:hAnsi="Arial" w:cs="Arial"/>
          <w:sz w:val="24"/>
        </w:rPr>
      </w:pPr>
      <w:r w:rsidRPr="00C144B4">
        <w:rPr>
          <w:rFonts w:ascii="Arial" w:hAnsi="Arial" w:cs="Arial"/>
          <w:sz w:val="24"/>
        </w:rPr>
        <w:t xml:space="preserve">A minimum of 10 </w:t>
      </w:r>
      <w:r w:rsidR="00134D88" w:rsidRPr="00C144B4">
        <w:rPr>
          <w:rFonts w:ascii="Arial" w:hAnsi="Arial" w:cs="Arial"/>
          <w:sz w:val="24"/>
        </w:rPr>
        <w:t xml:space="preserve">students are </w:t>
      </w:r>
      <w:r w:rsidRPr="00C144B4">
        <w:rPr>
          <w:rFonts w:ascii="Arial" w:hAnsi="Arial" w:cs="Arial"/>
          <w:sz w:val="24"/>
        </w:rPr>
        <w:t>required</w:t>
      </w:r>
      <w:r w:rsidR="00C73EA2" w:rsidRPr="00C144B4">
        <w:rPr>
          <w:rFonts w:ascii="Arial" w:hAnsi="Arial" w:cs="Arial"/>
          <w:sz w:val="24"/>
        </w:rPr>
        <w:t xml:space="preserve"> OR $100 payment is minimum is not met. </w:t>
      </w:r>
    </w:p>
    <w:p w14:paraId="0FC46056" w14:textId="52445965" w:rsidR="00C73EA2" w:rsidRPr="00C144B4" w:rsidRDefault="00D75537" w:rsidP="00BC0E65">
      <w:pPr>
        <w:pStyle w:val="ListParagraph"/>
        <w:numPr>
          <w:ilvl w:val="0"/>
          <w:numId w:val="4"/>
        </w:numPr>
        <w:rPr>
          <w:rFonts w:ascii="Arial" w:hAnsi="Arial" w:cs="Arial"/>
          <w:sz w:val="24"/>
        </w:rPr>
      </w:pPr>
      <w:r>
        <w:rPr>
          <w:rFonts w:ascii="Arial" w:hAnsi="Arial" w:cs="Arial"/>
          <w:sz w:val="24"/>
        </w:rPr>
        <w:lastRenderedPageBreak/>
        <w:t>MHS</w:t>
      </w:r>
      <w:r w:rsidR="00C73EA2" w:rsidRPr="00C144B4">
        <w:rPr>
          <w:rFonts w:ascii="Arial" w:hAnsi="Arial" w:cs="Arial"/>
          <w:sz w:val="24"/>
        </w:rPr>
        <w:t xml:space="preserve"> will work to accommodate a group of any size. However, some groups may require an altered tour format to provide the best possible educational experience.</w:t>
      </w:r>
    </w:p>
    <w:p w14:paraId="7BB07B83" w14:textId="77777777" w:rsidR="00516FFB" w:rsidRPr="00C144B4" w:rsidRDefault="0033440F" w:rsidP="00516FFB">
      <w:pPr>
        <w:rPr>
          <w:rFonts w:ascii="Arial" w:hAnsi="Arial" w:cs="Arial"/>
          <w:color w:val="538135" w:themeColor="accent6" w:themeShade="BF"/>
          <w:sz w:val="28"/>
        </w:rPr>
      </w:pPr>
      <w:hyperlink r:id="rId7" w:history="1">
        <w:r w:rsidR="00516FFB" w:rsidRPr="00C144B4">
          <w:rPr>
            <w:rStyle w:val="Hyperlink"/>
            <w:rFonts w:ascii="Arial" w:hAnsi="Arial" w:cs="Arial"/>
            <w:color w:val="538135" w:themeColor="accent6" w:themeShade="BF"/>
            <w:sz w:val="28"/>
            <w:u w:val="none"/>
          </w:rPr>
          <w:t>REQUESTING A TOUR</w:t>
        </w:r>
      </w:hyperlink>
    </w:p>
    <w:p w14:paraId="3C7F3A3D" w14:textId="1E0C467B" w:rsidR="00516FFB" w:rsidRPr="00C144B4" w:rsidRDefault="00516FFB" w:rsidP="00642B25">
      <w:pPr>
        <w:pStyle w:val="ListParagraph"/>
        <w:numPr>
          <w:ilvl w:val="0"/>
          <w:numId w:val="11"/>
        </w:numPr>
        <w:rPr>
          <w:rFonts w:ascii="Arial" w:hAnsi="Arial" w:cs="Arial"/>
          <w:sz w:val="24"/>
        </w:rPr>
      </w:pPr>
      <w:r w:rsidRPr="00C144B4">
        <w:rPr>
          <w:rFonts w:ascii="Arial" w:hAnsi="Arial" w:cs="Arial"/>
          <w:sz w:val="24"/>
        </w:rPr>
        <w:t>Please note that a</w:t>
      </w:r>
      <w:r w:rsidR="00642B25" w:rsidRPr="00C144B4">
        <w:rPr>
          <w:rFonts w:ascii="Arial" w:hAnsi="Arial" w:cs="Arial"/>
          <w:sz w:val="24"/>
        </w:rPr>
        <w:t xml:space="preserve"> tour is not reserved until you </w:t>
      </w:r>
      <w:r w:rsidRPr="00C144B4">
        <w:rPr>
          <w:rFonts w:ascii="Arial" w:hAnsi="Arial" w:cs="Arial"/>
          <w:sz w:val="24"/>
        </w:rPr>
        <w:t>receive a confirmat</w:t>
      </w:r>
      <w:r w:rsidR="00642B25" w:rsidRPr="00C144B4">
        <w:rPr>
          <w:rFonts w:ascii="Arial" w:hAnsi="Arial" w:cs="Arial"/>
          <w:sz w:val="24"/>
        </w:rPr>
        <w:t xml:space="preserve">ion form via email. If you have </w:t>
      </w:r>
      <w:r w:rsidRPr="00C144B4">
        <w:rPr>
          <w:rFonts w:ascii="Arial" w:hAnsi="Arial" w:cs="Arial"/>
          <w:sz w:val="24"/>
        </w:rPr>
        <w:t>not receive</w:t>
      </w:r>
      <w:r w:rsidR="00642B25" w:rsidRPr="00C144B4">
        <w:rPr>
          <w:rFonts w:ascii="Arial" w:hAnsi="Arial" w:cs="Arial"/>
          <w:sz w:val="24"/>
        </w:rPr>
        <w:t xml:space="preserve">d a confirmation form via email </w:t>
      </w:r>
      <w:r w:rsidRPr="00C144B4">
        <w:rPr>
          <w:rFonts w:ascii="Arial" w:hAnsi="Arial" w:cs="Arial"/>
          <w:sz w:val="24"/>
        </w:rPr>
        <w:t>within three b</w:t>
      </w:r>
      <w:r w:rsidR="00642B25" w:rsidRPr="00C144B4">
        <w:rPr>
          <w:rFonts w:ascii="Arial" w:hAnsi="Arial" w:cs="Arial"/>
          <w:sz w:val="24"/>
        </w:rPr>
        <w:t xml:space="preserve">usiness days of submitting your </w:t>
      </w:r>
      <w:r w:rsidRPr="00C144B4">
        <w:rPr>
          <w:rFonts w:ascii="Arial" w:hAnsi="Arial" w:cs="Arial"/>
          <w:sz w:val="24"/>
        </w:rPr>
        <w:t>reques</w:t>
      </w:r>
      <w:r w:rsidR="00642B25" w:rsidRPr="00C144B4">
        <w:rPr>
          <w:rFonts w:ascii="Arial" w:hAnsi="Arial" w:cs="Arial"/>
          <w:sz w:val="24"/>
        </w:rPr>
        <w:t>t, call (617) 933-</w:t>
      </w:r>
      <w:r w:rsidR="00D75537">
        <w:rPr>
          <w:rFonts w:ascii="Arial" w:hAnsi="Arial" w:cs="Arial"/>
          <w:sz w:val="24"/>
        </w:rPr>
        <w:t>4900</w:t>
      </w:r>
      <w:r w:rsidR="00642B25" w:rsidRPr="00C144B4">
        <w:rPr>
          <w:rFonts w:ascii="Arial" w:hAnsi="Arial" w:cs="Arial"/>
          <w:sz w:val="24"/>
        </w:rPr>
        <w:t xml:space="preserve">. </w:t>
      </w:r>
      <w:r w:rsidRPr="00C144B4">
        <w:rPr>
          <w:rFonts w:ascii="Arial" w:hAnsi="Arial" w:cs="Arial"/>
          <w:sz w:val="24"/>
        </w:rPr>
        <w:t>Once your request is process</w:t>
      </w:r>
      <w:r w:rsidR="00642B25" w:rsidRPr="00C144B4">
        <w:rPr>
          <w:rFonts w:ascii="Arial" w:hAnsi="Arial" w:cs="Arial"/>
          <w:sz w:val="24"/>
        </w:rPr>
        <w:t xml:space="preserve">ed, you will </w:t>
      </w:r>
      <w:r w:rsidRPr="00C144B4">
        <w:rPr>
          <w:rFonts w:ascii="Arial" w:hAnsi="Arial" w:cs="Arial"/>
          <w:sz w:val="24"/>
        </w:rPr>
        <w:t>receive a confirmation packet via email.</w:t>
      </w:r>
    </w:p>
    <w:p w14:paraId="77EA147E" w14:textId="77777777" w:rsidR="00C144B4" w:rsidRPr="00F515AC" w:rsidRDefault="00C144B4" w:rsidP="00C144B4">
      <w:pPr>
        <w:rPr>
          <w:rFonts w:ascii="Arial" w:hAnsi="Arial" w:cs="Arial"/>
          <w:bCs/>
          <w:color w:val="538135" w:themeColor="accent6" w:themeShade="BF"/>
          <w:sz w:val="28"/>
          <w:szCs w:val="28"/>
        </w:rPr>
      </w:pPr>
      <w:r w:rsidRPr="00F515AC">
        <w:rPr>
          <w:rFonts w:ascii="Arial" w:hAnsi="Arial" w:cs="Arial"/>
          <w:bCs/>
          <w:color w:val="538135" w:themeColor="accent6" w:themeShade="BF"/>
          <w:sz w:val="28"/>
          <w:szCs w:val="28"/>
        </w:rPr>
        <w:t>PARKING AND UNLOADING</w:t>
      </w:r>
    </w:p>
    <w:p w14:paraId="6A2119E9" w14:textId="77777777" w:rsidR="00C144B4" w:rsidRPr="00C144B4" w:rsidRDefault="00C144B4" w:rsidP="00C144B4">
      <w:pPr>
        <w:numPr>
          <w:ilvl w:val="0"/>
          <w:numId w:val="15"/>
        </w:numPr>
        <w:spacing w:after="0" w:line="240" w:lineRule="auto"/>
        <w:rPr>
          <w:rFonts w:ascii="Arial" w:hAnsi="Arial" w:cs="Arial"/>
          <w:color w:val="000000" w:themeColor="text1"/>
          <w:sz w:val="20"/>
          <w:szCs w:val="20"/>
        </w:rPr>
      </w:pPr>
      <w:r w:rsidRPr="00C144B4">
        <w:rPr>
          <w:rFonts w:ascii="Arial" w:hAnsi="Arial" w:cs="Arial"/>
          <w:color w:val="000000" w:themeColor="text1"/>
          <w:sz w:val="20"/>
          <w:szCs w:val="20"/>
        </w:rPr>
        <w:t>Bus parking is available on the south east end of the parking lot, staff will pilot your bus to the correct location.</w:t>
      </w:r>
    </w:p>
    <w:p w14:paraId="12EBEE77" w14:textId="77777777" w:rsidR="00C144B4" w:rsidRPr="00C144B4" w:rsidRDefault="00C144B4" w:rsidP="00C144B4">
      <w:pPr>
        <w:numPr>
          <w:ilvl w:val="0"/>
          <w:numId w:val="15"/>
        </w:numPr>
        <w:spacing w:after="0" w:line="240" w:lineRule="auto"/>
        <w:rPr>
          <w:rFonts w:ascii="Arial" w:hAnsi="Arial" w:cs="Arial"/>
          <w:color w:val="000000" w:themeColor="text1"/>
          <w:sz w:val="20"/>
          <w:szCs w:val="20"/>
        </w:rPr>
      </w:pPr>
      <w:r w:rsidRPr="00C144B4">
        <w:rPr>
          <w:rFonts w:ascii="Arial" w:hAnsi="Arial" w:cs="Arial"/>
          <w:color w:val="000000" w:themeColor="text1"/>
          <w:sz w:val="20"/>
          <w:szCs w:val="20"/>
        </w:rPr>
        <w:t>Parking is free.</w:t>
      </w:r>
      <w:r w:rsidRPr="00C144B4">
        <w:rPr>
          <w:rFonts w:ascii="Arial" w:hAnsi="Arial" w:cs="Arial"/>
          <w:b/>
          <w:bCs/>
          <w:noProof/>
          <w:color w:val="339966"/>
          <w:sz w:val="20"/>
          <w:szCs w:val="20"/>
        </w:rPr>
        <w:t xml:space="preserve"> </w:t>
      </w:r>
    </w:p>
    <w:p w14:paraId="00281783" w14:textId="77777777" w:rsidR="00C144B4" w:rsidRPr="00C144B4" w:rsidRDefault="00C144B4" w:rsidP="00C144B4">
      <w:pPr>
        <w:numPr>
          <w:ilvl w:val="0"/>
          <w:numId w:val="15"/>
        </w:numPr>
        <w:spacing w:after="0" w:line="240" w:lineRule="auto"/>
        <w:rPr>
          <w:rFonts w:ascii="Arial" w:hAnsi="Arial" w:cs="Arial"/>
          <w:color w:val="000000" w:themeColor="text1"/>
          <w:sz w:val="20"/>
          <w:szCs w:val="20"/>
        </w:rPr>
      </w:pPr>
      <w:r w:rsidRPr="00C144B4">
        <w:rPr>
          <w:rFonts w:ascii="Arial" w:hAnsi="Arial" w:cs="Arial"/>
          <w:color w:val="000000" w:themeColor="text1"/>
          <w:sz w:val="20"/>
          <w:szCs w:val="20"/>
        </w:rPr>
        <w:t>Due to safety regulations, passengers must be unloaded in bus parking area and may not unload in the drive in front of the garden entrance</w:t>
      </w:r>
    </w:p>
    <w:p w14:paraId="1D1AAC9F" w14:textId="77777777" w:rsidR="00C144B4" w:rsidRPr="00C144B4" w:rsidRDefault="00C144B4" w:rsidP="00C144B4">
      <w:pPr>
        <w:numPr>
          <w:ilvl w:val="0"/>
          <w:numId w:val="15"/>
        </w:numPr>
        <w:spacing w:after="0" w:line="240" w:lineRule="auto"/>
        <w:rPr>
          <w:rFonts w:ascii="Arial" w:hAnsi="Arial" w:cs="Arial"/>
          <w:color w:val="000000" w:themeColor="text1"/>
          <w:sz w:val="20"/>
          <w:szCs w:val="20"/>
        </w:rPr>
      </w:pPr>
      <w:r w:rsidRPr="00C144B4">
        <w:rPr>
          <w:rFonts w:ascii="Arial" w:hAnsi="Arial" w:cs="Arial"/>
          <w:color w:val="000000" w:themeColor="text1"/>
          <w:sz w:val="20"/>
          <w:szCs w:val="20"/>
        </w:rPr>
        <w:t>See the “What to Expect when You Arrive” section for further details.</w:t>
      </w:r>
    </w:p>
    <w:p w14:paraId="235D13CD" w14:textId="77777777" w:rsidR="00C144B4" w:rsidRPr="00C26CA0" w:rsidRDefault="00C144B4" w:rsidP="00C144B4">
      <w:pPr>
        <w:rPr>
          <w:rFonts w:ascii="Arial" w:hAnsi="Arial" w:cs="Arial"/>
          <w:bCs/>
          <w:color w:val="000000" w:themeColor="text1"/>
          <w:sz w:val="28"/>
          <w:szCs w:val="28"/>
        </w:rPr>
      </w:pPr>
    </w:p>
    <w:p w14:paraId="44CD5EA3" w14:textId="77777777" w:rsidR="00C144B4" w:rsidRPr="00C26CA0" w:rsidRDefault="00C144B4" w:rsidP="00C144B4">
      <w:pPr>
        <w:rPr>
          <w:rFonts w:ascii="Arial" w:hAnsi="Arial" w:cs="Arial"/>
          <w:color w:val="538135" w:themeColor="accent6" w:themeShade="BF"/>
          <w:sz w:val="28"/>
          <w:szCs w:val="28"/>
        </w:rPr>
      </w:pPr>
      <w:r w:rsidRPr="00C26CA0">
        <w:rPr>
          <w:rFonts w:ascii="Arial" w:hAnsi="Arial" w:cs="Arial"/>
          <w:bCs/>
          <w:color w:val="538135" w:themeColor="accent6" w:themeShade="BF"/>
          <w:sz w:val="28"/>
          <w:szCs w:val="28"/>
        </w:rPr>
        <w:t>WHAT TO EXPECT WHEN YOU ARRIVE</w:t>
      </w:r>
    </w:p>
    <w:p w14:paraId="15B471C7" w14:textId="77777777" w:rsidR="00C144B4" w:rsidRPr="00C144B4" w:rsidRDefault="00C144B4" w:rsidP="00F515AC">
      <w:pPr>
        <w:rPr>
          <w:rFonts w:ascii="Arial" w:hAnsi="Arial" w:cs="Arial"/>
          <w:color w:val="000000" w:themeColor="text1"/>
          <w:sz w:val="20"/>
          <w:szCs w:val="20"/>
        </w:rPr>
      </w:pPr>
      <w:r w:rsidRPr="00C144B4">
        <w:rPr>
          <w:rFonts w:ascii="Arial" w:hAnsi="Arial" w:cs="Arial"/>
          <w:color w:val="000000" w:themeColor="text1"/>
          <w:sz w:val="20"/>
          <w:szCs w:val="20"/>
        </w:rPr>
        <w:t>Tours last 1.5 hours. When you arrive, please park and prepare to unload in the proper area(s).</w:t>
      </w:r>
    </w:p>
    <w:p w14:paraId="467D9B9C" w14:textId="77777777" w:rsidR="00C144B4" w:rsidRPr="00C144B4" w:rsidRDefault="00C144B4" w:rsidP="00C144B4">
      <w:pPr>
        <w:pStyle w:val="ListParagraph"/>
        <w:spacing w:after="0" w:line="240" w:lineRule="auto"/>
        <w:ind w:left="795"/>
        <w:contextualSpacing w:val="0"/>
        <w:rPr>
          <w:rFonts w:ascii="Arial" w:hAnsi="Arial" w:cs="Arial"/>
          <w:color w:val="000000" w:themeColor="text1"/>
          <w:sz w:val="20"/>
          <w:szCs w:val="20"/>
        </w:rPr>
      </w:pPr>
    </w:p>
    <w:p w14:paraId="5BC791FA" w14:textId="77777777" w:rsidR="00C144B4" w:rsidRPr="00F515AC" w:rsidRDefault="00C144B4" w:rsidP="00F515AC">
      <w:pPr>
        <w:spacing w:after="0" w:line="240" w:lineRule="auto"/>
        <w:rPr>
          <w:rFonts w:ascii="Arial" w:hAnsi="Arial" w:cs="Arial"/>
          <w:color w:val="000000" w:themeColor="text1"/>
          <w:sz w:val="20"/>
          <w:szCs w:val="20"/>
        </w:rPr>
      </w:pPr>
      <w:r w:rsidRPr="00F515AC">
        <w:rPr>
          <w:rFonts w:ascii="Arial" w:hAnsi="Arial" w:cs="Arial"/>
          <w:color w:val="000000" w:themeColor="text1"/>
          <w:sz w:val="20"/>
          <w:szCs w:val="20"/>
          <w:highlight w:val="yellow"/>
        </w:rPr>
        <w:t>If you are arriving on a yellow bus/motorcoach, due to weight limits you must enter via 4 Turtle Lane, Dover</w:t>
      </w:r>
      <w:r w:rsidRPr="00F515AC">
        <w:rPr>
          <w:rFonts w:ascii="Arial" w:hAnsi="Arial" w:cs="Arial"/>
          <w:color w:val="000000" w:themeColor="text1"/>
          <w:sz w:val="20"/>
          <w:szCs w:val="20"/>
        </w:rPr>
        <w:t>. The entrance to Turtle Lane is flanked by two large, white columns at the intersection of Main Street, Dover Road, and Charles River Street. This is not a private lane. Turtle Lane is unpaved and unmarked, and we ask that you proceed slowly. A garden staff member will be there to pilot your bus to Massachusetts Horticultural Society and The Gardens at Elm Bank.</w:t>
      </w:r>
      <w:r w:rsidR="00F515AC" w:rsidRPr="00F515AC">
        <w:rPr>
          <w:rFonts w:ascii="Arial" w:hAnsi="Arial" w:cs="Arial"/>
          <w:color w:val="000000" w:themeColor="text1"/>
          <w:sz w:val="20"/>
          <w:szCs w:val="20"/>
        </w:rPr>
        <w:t xml:space="preserve"> Please </w:t>
      </w:r>
      <w:r w:rsidR="00F515AC">
        <w:rPr>
          <w:rFonts w:ascii="Arial" w:hAnsi="Arial" w:cs="Arial"/>
          <w:color w:val="000000" w:themeColor="text1"/>
          <w:sz w:val="20"/>
          <w:szCs w:val="20"/>
        </w:rPr>
        <w:t>reference the</w:t>
      </w:r>
      <w:r w:rsidR="00F515AC" w:rsidRPr="00F515AC">
        <w:rPr>
          <w:rFonts w:ascii="Arial" w:hAnsi="Arial" w:cs="Arial"/>
          <w:color w:val="000000" w:themeColor="text1"/>
          <w:sz w:val="20"/>
          <w:szCs w:val="20"/>
        </w:rPr>
        <w:t xml:space="preserve"> map below. </w:t>
      </w:r>
    </w:p>
    <w:p w14:paraId="123809A7" w14:textId="77777777" w:rsidR="00C144B4" w:rsidRPr="00C144B4" w:rsidRDefault="00F515AC" w:rsidP="00C144B4">
      <w:pPr>
        <w:rPr>
          <w:rFonts w:ascii="Arial" w:hAnsi="Arial" w:cs="Arial"/>
          <w:color w:val="000000" w:themeColor="text1"/>
          <w:sz w:val="20"/>
          <w:szCs w:val="20"/>
        </w:rPr>
      </w:pPr>
      <w:r w:rsidRPr="00C144B4">
        <w:rPr>
          <w:rFonts w:ascii="Arial" w:hAnsi="Arial" w:cs="Arial"/>
          <w:b/>
          <w:bCs/>
          <w:noProof/>
          <w:color w:val="4F6228"/>
          <w:sz w:val="20"/>
          <w:szCs w:val="20"/>
        </w:rPr>
        <w:drawing>
          <wp:anchor distT="0" distB="0" distL="114300" distR="114300" simplePos="0" relativeHeight="251659264" behindDoc="0" locked="0" layoutInCell="1" allowOverlap="1" wp14:anchorId="46C30020" wp14:editId="41E8B0DA">
            <wp:simplePos x="0" y="0"/>
            <wp:positionH relativeFrom="column">
              <wp:posOffset>669290</wp:posOffset>
            </wp:positionH>
            <wp:positionV relativeFrom="paragraph">
              <wp:posOffset>108186</wp:posOffset>
            </wp:positionV>
            <wp:extent cx="5486400" cy="2695575"/>
            <wp:effectExtent l="0" t="0" r="0" b="9525"/>
            <wp:wrapSquare wrapText="bothSides"/>
            <wp:docPr id="6" name="Picture 6" descr="C:\Users\ADush\Desktop\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ush\Desktop\Ma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695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6F961" w14:textId="77777777" w:rsidR="00C144B4" w:rsidRPr="00C144B4" w:rsidRDefault="00C144B4" w:rsidP="00C144B4">
      <w:pPr>
        <w:rPr>
          <w:rFonts w:ascii="Arial" w:hAnsi="Arial" w:cs="Arial"/>
          <w:color w:val="000000" w:themeColor="text1"/>
          <w:sz w:val="20"/>
          <w:szCs w:val="20"/>
        </w:rPr>
      </w:pPr>
    </w:p>
    <w:p w14:paraId="7429AA12" w14:textId="77777777" w:rsidR="00F515AC" w:rsidRDefault="00F515AC" w:rsidP="00C144B4">
      <w:pPr>
        <w:rPr>
          <w:rFonts w:ascii="Arial" w:hAnsi="Arial" w:cs="Arial"/>
          <w:iCs/>
          <w:color w:val="000000" w:themeColor="text1"/>
          <w:sz w:val="20"/>
          <w:szCs w:val="20"/>
        </w:rPr>
      </w:pPr>
    </w:p>
    <w:p w14:paraId="7D6E5857" w14:textId="77777777" w:rsidR="00F515AC" w:rsidRDefault="00F515AC" w:rsidP="00C144B4">
      <w:pPr>
        <w:rPr>
          <w:rFonts w:ascii="Arial" w:hAnsi="Arial" w:cs="Arial"/>
          <w:iCs/>
          <w:color w:val="000000" w:themeColor="text1"/>
          <w:sz w:val="20"/>
          <w:szCs w:val="20"/>
        </w:rPr>
      </w:pPr>
    </w:p>
    <w:p w14:paraId="0D3FFFB7" w14:textId="77777777" w:rsidR="00F515AC" w:rsidRDefault="00F515AC" w:rsidP="00C144B4">
      <w:pPr>
        <w:rPr>
          <w:rFonts w:ascii="Arial" w:hAnsi="Arial" w:cs="Arial"/>
          <w:iCs/>
          <w:color w:val="000000" w:themeColor="text1"/>
          <w:sz w:val="20"/>
          <w:szCs w:val="20"/>
        </w:rPr>
      </w:pPr>
    </w:p>
    <w:p w14:paraId="6B41B791" w14:textId="77777777" w:rsidR="00F515AC" w:rsidRDefault="00F515AC" w:rsidP="00C144B4">
      <w:pPr>
        <w:rPr>
          <w:rFonts w:ascii="Arial" w:hAnsi="Arial" w:cs="Arial"/>
          <w:iCs/>
          <w:color w:val="000000" w:themeColor="text1"/>
          <w:sz w:val="20"/>
          <w:szCs w:val="20"/>
        </w:rPr>
      </w:pPr>
    </w:p>
    <w:p w14:paraId="532C1655" w14:textId="77777777" w:rsidR="00F515AC" w:rsidRDefault="00F515AC" w:rsidP="00C144B4">
      <w:pPr>
        <w:rPr>
          <w:rFonts w:ascii="Arial" w:hAnsi="Arial" w:cs="Arial"/>
          <w:iCs/>
          <w:color w:val="000000" w:themeColor="text1"/>
          <w:sz w:val="20"/>
          <w:szCs w:val="20"/>
        </w:rPr>
      </w:pPr>
    </w:p>
    <w:p w14:paraId="5D61A101" w14:textId="77777777" w:rsidR="00F515AC" w:rsidRDefault="00F515AC" w:rsidP="00C144B4">
      <w:pPr>
        <w:rPr>
          <w:rFonts w:ascii="Arial" w:hAnsi="Arial" w:cs="Arial"/>
          <w:iCs/>
          <w:color w:val="000000" w:themeColor="text1"/>
          <w:sz w:val="20"/>
          <w:szCs w:val="20"/>
        </w:rPr>
      </w:pPr>
    </w:p>
    <w:p w14:paraId="056A934F" w14:textId="77777777" w:rsidR="00F515AC" w:rsidRDefault="00F515AC" w:rsidP="00C144B4">
      <w:pPr>
        <w:rPr>
          <w:rFonts w:ascii="Arial" w:hAnsi="Arial" w:cs="Arial"/>
          <w:iCs/>
          <w:color w:val="000000" w:themeColor="text1"/>
          <w:sz w:val="20"/>
          <w:szCs w:val="20"/>
        </w:rPr>
      </w:pPr>
    </w:p>
    <w:p w14:paraId="64A1FF69" w14:textId="77777777" w:rsidR="00F515AC" w:rsidRDefault="00F515AC" w:rsidP="00C144B4">
      <w:pPr>
        <w:rPr>
          <w:rFonts w:ascii="Arial" w:hAnsi="Arial" w:cs="Arial"/>
          <w:iCs/>
          <w:color w:val="000000" w:themeColor="text1"/>
          <w:sz w:val="20"/>
          <w:szCs w:val="20"/>
        </w:rPr>
      </w:pPr>
    </w:p>
    <w:p w14:paraId="35D04473" w14:textId="77777777" w:rsidR="00F515AC" w:rsidRDefault="00F515AC" w:rsidP="00C144B4">
      <w:pPr>
        <w:rPr>
          <w:rFonts w:ascii="Arial" w:hAnsi="Arial" w:cs="Arial"/>
          <w:iCs/>
          <w:color w:val="000000" w:themeColor="text1"/>
          <w:sz w:val="20"/>
          <w:szCs w:val="20"/>
        </w:rPr>
      </w:pPr>
    </w:p>
    <w:p w14:paraId="11DEB96F" w14:textId="77777777" w:rsidR="00F515AC" w:rsidRDefault="00F515AC" w:rsidP="00C144B4">
      <w:pPr>
        <w:rPr>
          <w:rFonts w:ascii="Arial" w:hAnsi="Arial" w:cs="Arial"/>
          <w:iCs/>
          <w:color w:val="000000" w:themeColor="text1"/>
          <w:sz w:val="20"/>
          <w:szCs w:val="20"/>
        </w:rPr>
      </w:pPr>
    </w:p>
    <w:p w14:paraId="287CA002" w14:textId="77777777" w:rsidR="00C144B4" w:rsidRPr="00F515AC" w:rsidRDefault="00C144B4" w:rsidP="00C144B4">
      <w:pPr>
        <w:rPr>
          <w:rFonts w:ascii="Arial" w:hAnsi="Arial" w:cs="Arial"/>
          <w:iCs/>
          <w:color w:val="538135" w:themeColor="accent6" w:themeShade="BF"/>
          <w:sz w:val="28"/>
          <w:szCs w:val="20"/>
        </w:rPr>
      </w:pPr>
      <w:r w:rsidRPr="00C144B4">
        <w:rPr>
          <w:rFonts w:ascii="Arial" w:hAnsi="Arial" w:cs="Arial"/>
          <w:iCs/>
          <w:color w:val="000000" w:themeColor="text1"/>
          <w:sz w:val="20"/>
          <w:szCs w:val="20"/>
        </w:rPr>
        <w:t xml:space="preserve">For both guided and self-guided tours, a staff member of Mass </w:t>
      </w:r>
      <w:proofErr w:type="spellStart"/>
      <w:r w:rsidRPr="00C144B4">
        <w:rPr>
          <w:rFonts w:ascii="Arial" w:hAnsi="Arial" w:cs="Arial"/>
          <w:iCs/>
          <w:color w:val="000000" w:themeColor="text1"/>
          <w:sz w:val="20"/>
          <w:szCs w:val="20"/>
        </w:rPr>
        <w:t>Hort</w:t>
      </w:r>
      <w:proofErr w:type="spellEnd"/>
      <w:r w:rsidRPr="00C144B4">
        <w:rPr>
          <w:rFonts w:ascii="Arial" w:hAnsi="Arial" w:cs="Arial"/>
          <w:iCs/>
          <w:color w:val="000000" w:themeColor="text1"/>
          <w:sz w:val="20"/>
          <w:szCs w:val="20"/>
        </w:rPr>
        <w:t xml:space="preserve"> will greet your group. </w:t>
      </w:r>
      <w:r w:rsidRPr="00C144B4">
        <w:rPr>
          <w:rFonts w:ascii="Arial" w:hAnsi="Arial" w:cs="Arial"/>
          <w:sz w:val="20"/>
          <w:szCs w:val="20"/>
        </w:rPr>
        <w:t xml:space="preserve">Please note that the only restrooms available year-round are in Education Center. </w:t>
      </w:r>
      <w:r w:rsidRPr="00C144B4">
        <w:rPr>
          <w:rFonts w:ascii="Arial" w:hAnsi="Arial" w:cs="Arial"/>
          <w:iCs/>
          <w:color w:val="000000" w:themeColor="text1"/>
          <w:sz w:val="20"/>
          <w:szCs w:val="20"/>
        </w:rPr>
        <w:t xml:space="preserve">If your group is participating in a guided tour, the </w:t>
      </w:r>
      <w:r w:rsidRPr="00C144B4">
        <w:rPr>
          <w:rFonts w:ascii="Arial" w:hAnsi="Arial" w:cs="Arial"/>
          <w:iCs/>
          <w:color w:val="000000" w:themeColor="text1"/>
          <w:sz w:val="20"/>
          <w:szCs w:val="20"/>
        </w:rPr>
        <w:lastRenderedPageBreak/>
        <w:t>staff member and your garden guide(s) will help divide your group into smaller guided groups. Please note, that during the spring, summer and fall tours may encounter lawn care workers that could be leaf blowing, trimming, mowing, etc. throughout the garden. We apologize for any inconvenience that is caused by this regular maintenance as we work to keep the garden beautiful.</w:t>
      </w:r>
    </w:p>
    <w:p w14:paraId="5013278B" w14:textId="77777777" w:rsidR="00C144B4" w:rsidRPr="00C144B4" w:rsidRDefault="00C144B4" w:rsidP="00C144B4">
      <w:pPr>
        <w:pStyle w:val="Heading5"/>
        <w:rPr>
          <w:rFonts w:ascii="Arial" w:hAnsi="Arial" w:cs="Arial"/>
          <w:i w:val="0"/>
          <w:color w:val="4F6228"/>
          <w:sz w:val="20"/>
          <w:szCs w:val="20"/>
        </w:rPr>
      </w:pPr>
      <w:r w:rsidRPr="00F515AC">
        <w:rPr>
          <w:rFonts w:ascii="Arial" w:hAnsi="Arial" w:cs="Arial"/>
          <w:b w:val="0"/>
          <w:i w:val="0"/>
          <w:color w:val="538135" w:themeColor="accent6" w:themeShade="BF"/>
          <w:sz w:val="28"/>
          <w:szCs w:val="20"/>
        </w:rPr>
        <w:t>ETIQUETTE</w:t>
      </w:r>
      <w:r w:rsidRPr="00C144B4">
        <w:rPr>
          <w:rFonts w:ascii="Arial" w:hAnsi="Arial" w:cs="Arial"/>
          <w:i w:val="0"/>
          <w:color w:val="4F6228"/>
          <w:sz w:val="20"/>
          <w:szCs w:val="20"/>
        </w:rPr>
        <w:t xml:space="preserve"> </w:t>
      </w:r>
    </w:p>
    <w:p w14:paraId="09E0EFE4" w14:textId="77777777" w:rsidR="00C144B4" w:rsidRPr="00C144B4" w:rsidRDefault="00C144B4" w:rsidP="00C144B4">
      <w:pPr>
        <w:pStyle w:val="BodyText"/>
        <w:rPr>
          <w:rFonts w:ascii="Arial" w:hAnsi="Arial" w:cs="Arial"/>
          <w:color w:val="000000" w:themeColor="text1"/>
          <w:sz w:val="20"/>
          <w:szCs w:val="20"/>
        </w:rPr>
      </w:pPr>
      <w:r w:rsidRPr="00C144B4">
        <w:rPr>
          <w:rFonts w:ascii="Arial" w:hAnsi="Arial" w:cs="Arial"/>
          <w:color w:val="000000" w:themeColor="text1"/>
          <w:sz w:val="20"/>
          <w:szCs w:val="20"/>
        </w:rPr>
        <w:t>For the enjoyment of others and the protection of the garden, we thank you for following these simple guidelines:</w:t>
      </w:r>
    </w:p>
    <w:p w14:paraId="155FC2FD" w14:textId="77777777" w:rsidR="00C144B4" w:rsidRPr="00C144B4" w:rsidRDefault="00C144B4" w:rsidP="00C144B4">
      <w:pPr>
        <w:numPr>
          <w:ilvl w:val="0"/>
          <w:numId w:val="13"/>
        </w:numPr>
        <w:tabs>
          <w:tab w:val="left" w:pos="720"/>
        </w:tabs>
        <w:spacing w:after="0" w:line="240" w:lineRule="auto"/>
        <w:rPr>
          <w:rFonts w:ascii="Arial" w:hAnsi="Arial" w:cs="Arial"/>
          <w:color w:val="000000" w:themeColor="text1"/>
          <w:sz w:val="20"/>
          <w:szCs w:val="20"/>
        </w:rPr>
      </w:pPr>
      <w:r w:rsidRPr="00C144B4">
        <w:rPr>
          <w:rFonts w:ascii="Arial" w:hAnsi="Arial" w:cs="Arial"/>
          <w:color w:val="000000" w:themeColor="text1"/>
          <w:sz w:val="20"/>
          <w:szCs w:val="20"/>
        </w:rPr>
        <w:t>Stay with your group at all times. We ask that accompanying adults do their part to ensure a safe and enjoyable trip for all participants.</w:t>
      </w:r>
    </w:p>
    <w:p w14:paraId="15C8307D" w14:textId="77777777" w:rsidR="00C144B4" w:rsidRPr="00C144B4" w:rsidRDefault="00C144B4" w:rsidP="00C144B4">
      <w:pPr>
        <w:numPr>
          <w:ilvl w:val="0"/>
          <w:numId w:val="13"/>
        </w:numPr>
        <w:spacing w:after="0" w:line="240" w:lineRule="auto"/>
        <w:rPr>
          <w:rFonts w:ascii="Arial" w:hAnsi="Arial" w:cs="Arial"/>
          <w:sz w:val="20"/>
          <w:szCs w:val="20"/>
        </w:rPr>
      </w:pPr>
      <w:r w:rsidRPr="00C144B4">
        <w:rPr>
          <w:rFonts w:ascii="Arial" w:hAnsi="Arial" w:cs="Arial"/>
          <w:sz w:val="20"/>
          <w:szCs w:val="20"/>
        </w:rPr>
        <w:t>Groups may not congregate near entrances or exits to buildings as that blocks the path of other visitors</w:t>
      </w:r>
    </w:p>
    <w:p w14:paraId="3BF8F750" w14:textId="77777777" w:rsidR="00C144B4" w:rsidRPr="00C144B4" w:rsidRDefault="00C144B4" w:rsidP="00C144B4">
      <w:pPr>
        <w:numPr>
          <w:ilvl w:val="0"/>
          <w:numId w:val="13"/>
        </w:numPr>
        <w:tabs>
          <w:tab w:val="left" w:pos="720"/>
        </w:tabs>
        <w:spacing w:after="0" w:line="240" w:lineRule="auto"/>
        <w:rPr>
          <w:rFonts w:ascii="Arial" w:hAnsi="Arial" w:cs="Arial"/>
          <w:color w:val="000000" w:themeColor="text1"/>
          <w:sz w:val="20"/>
          <w:szCs w:val="20"/>
        </w:rPr>
      </w:pPr>
      <w:r w:rsidRPr="00C144B4">
        <w:rPr>
          <w:rFonts w:ascii="Arial" w:hAnsi="Arial" w:cs="Arial"/>
          <w:color w:val="000000" w:themeColor="text1"/>
          <w:sz w:val="20"/>
          <w:szCs w:val="20"/>
        </w:rPr>
        <w:t xml:space="preserve">Do not climb/walk/run on walls. For your safety, kindly stay out of </w:t>
      </w:r>
      <w:r>
        <w:rPr>
          <w:rFonts w:ascii="Arial" w:hAnsi="Arial" w:cs="Arial"/>
          <w:color w:val="000000" w:themeColor="text1"/>
          <w:sz w:val="20"/>
          <w:szCs w:val="20"/>
        </w:rPr>
        <w:t xml:space="preserve">garden beds and </w:t>
      </w:r>
      <w:r w:rsidRPr="00C144B4">
        <w:rPr>
          <w:rFonts w:ascii="Arial" w:hAnsi="Arial" w:cs="Arial"/>
          <w:color w:val="000000" w:themeColor="text1"/>
          <w:sz w:val="20"/>
          <w:szCs w:val="20"/>
        </w:rPr>
        <w:t>water features.</w:t>
      </w:r>
    </w:p>
    <w:p w14:paraId="593491FA" w14:textId="77777777" w:rsidR="00C144B4" w:rsidRPr="00C144B4" w:rsidRDefault="00C144B4" w:rsidP="00C144B4">
      <w:pPr>
        <w:numPr>
          <w:ilvl w:val="0"/>
          <w:numId w:val="13"/>
        </w:numPr>
        <w:spacing w:after="0" w:line="240" w:lineRule="auto"/>
        <w:rPr>
          <w:rFonts w:ascii="Arial" w:hAnsi="Arial" w:cs="Arial"/>
          <w:color w:val="000000" w:themeColor="text1"/>
          <w:sz w:val="20"/>
          <w:szCs w:val="20"/>
        </w:rPr>
      </w:pPr>
      <w:r w:rsidRPr="00C144B4">
        <w:rPr>
          <w:rFonts w:ascii="Arial" w:hAnsi="Arial" w:cs="Arial"/>
          <w:color w:val="000000" w:themeColor="text1"/>
          <w:sz w:val="20"/>
          <w:szCs w:val="20"/>
        </w:rPr>
        <w:t>Please avoid loud voices and noises</w:t>
      </w:r>
      <w:r w:rsidRPr="00C144B4">
        <w:rPr>
          <w:rFonts w:ascii="Arial" w:hAnsi="Arial" w:cs="Arial"/>
          <w:b/>
          <w:color w:val="000000" w:themeColor="text1"/>
          <w:sz w:val="20"/>
          <w:szCs w:val="20"/>
        </w:rPr>
        <w:t xml:space="preserve">. </w:t>
      </w:r>
      <w:r w:rsidRPr="00C144B4">
        <w:rPr>
          <w:rFonts w:ascii="Arial" w:hAnsi="Arial" w:cs="Arial"/>
          <w:color w:val="000000" w:themeColor="text1"/>
          <w:sz w:val="20"/>
          <w:szCs w:val="20"/>
        </w:rPr>
        <w:t>Let nature’s music prevail.</w:t>
      </w:r>
    </w:p>
    <w:p w14:paraId="50D0FC76" w14:textId="77777777" w:rsidR="00C144B4" w:rsidRPr="00C144B4" w:rsidRDefault="00C144B4" w:rsidP="00C144B4">
      <w:pPr>
        <w:numPr>
          <w:ilvl w:val="0"/>
          <w:numId w:val="13"/>
        </w:numPr>
        <w:spacing w:after="0" w:line="240" w:lineRule="auto"/>
        <w:rPr>
          <w:rFonts w:ascii="Arial" w:hAnsi="Arial" w:cs="Arial"/>
          <w:color w:val="000000" w:themeColor="text1"/>
          <w:sz w:val="20"/>
          <w:szCs w:val="20"/>
        </w:rPr>
      </w:pPr>
      <w:r w:rsidRPr="00C144B4">
        <w:rPr>
          <w:rFonts w:ascii="Arial" w:hAnsi="Arial" w:cs="Arial"/>
          <w:color w:val="000000" w:themeColor="text1"/>
          <w:sz w:val="20"/>
          <w:szCs w:val="20"/>
        </w:rPr>
        <w:t>Respect each other as well as other visitors. No pushing, shoving or abuse of any kind will be permitted (including verbal abuse).</w:t>
      </w:r>
    </w:p>
    <w:p w14:paraId="7C721022" w14:textId="77777777" w:rsidR="00C144B4" w:rsidRPr="00C144B4" w:rsidRDefault="00C144B4" w:rsidP="00C144B4">
      <w:pPr>
        <w:numPr>
          <w:ilvl w:val="0"/>
          <w:numId w:val="13"/>
        </w:numPr>
        <w:spacing w:after="0" w:line="240" w:lineRule="auto"/>
        <w:rPr>
          <w:rFonts w:ascii="Arial" w:hAnsi="Arial" w:cs="Arial"/>
          <w:color w:val="000000" w:themeColor="text1"/>
          <w:sz w:val="20"/>
          <w:szCs w:val="20"/>
        </w:rPr>
      </w:pPr>
      <w:r w:rsidRPr="00C144B4">
        <w:rPr>
          <w:rFonts w:ascii="Arial" w:hAnsi="Arial" w:cs="Arial"/>
          <w:color w:val="000000" w:themeColor="text1"/>
          <w:sz w:val="20"/>
          <w:szCs w:val="20"/>
        </w:rPr>
        <w:t>View and smell flowers, fruits, leaves and seeds, but please leave them for others to enjoy.</w:t>
      </w:r>
    </w:p>
    <w:p w14:paraId="3EE1DD51" w14:textId="77777777" w:rsidR="00C144B4" w:rsidRPr="00C144B4" w:rsidRDefault="00C144B4" w:rsidP="00C144B4">
      <w:pPr>
        <w:numPr>
          <w:ilvl w:val="0"/>
          <w:numId w:val="13"/>
        </w:numPr>
        <w:spacing w:after="0" w:line="240" w:lineRule="auto"/>
        <w:rPr>
          <w:rFonts w:ascii="Arial" w:hAnsi="Arial" w:cs="Arial"/>
          <w:color w:val="000000" w:themeColor="text1"/>
          <w:sz w:val="20"/>
          <w:szCs w:val="20"/>
        </w:rPr>
      </w:pPr>
      <w:r w:rsidRPr="00C144B4">
        <w:rPr>
          <w:rFonts w:ascii="Arial" w:hAnsi="Arial" w:cs="Arial"/>
          <w:color w:val="000000" w:themeColor="text1"/>
          <w:sz w:val="20"/>
          <w:szCs w:val="20"/>
        </w:rPr>
        <w:t>Massachusetts Horticultural Society does not allow jogging, running, bicycles, sleds, skateboards, scooters, and roller blade</w:t>
      </w:r>
      <w:r>
        <w:rPr>
          <w:rFonts w:ascii="Arial" w:hAnsi="Arial" w:cs="Arial"/>
          <w:color w:val="000000" w:themeColor="text1"/>
          <w:sz w:val="20"/>
          <w:szCs w:val="20"/>
        </w:rPr>
        <w:t>s or activities such as frisbees, footballs,</w:t>
      </w:r>
      <w:r w:rsidRPr="00C144B4">
        <w:rPr>
          <w:rFonts w:ascii="Arial" w:hAnsi="Arial" w:cs="Arial"/>
          <w:color w:val="000000" w:themeColor="text1"/>
          <w:sz w:val="20"/>
          <w:szCs w:val="20"/>
        </w:rPr>
        <w:t xml:space="preserve"> kites</w:t>
      </w:r>
      <w:r>
        <w:rPr>
          <w:rFonts w:ascii="Arial" w:hAnsi="Arial" w:cs="Arial"/>
          <w:color w:val="000000" w:themeColor="text1"/>
          <w:sz w:val="20"/>
          <w:szCs w:val="20"/>
        </w:rPr>
        <w:t>, etc</w:t>
      </w:r>
      <w:r w:rsidRPr="00C144B4">
        <w:rPr>
          <w:rFonts w:ascii="Arial" w:hAnsi="Arial" w:cs="Arial"/>
          <w:color w:val="000000" w:themeColor="text1"/>
          <w:sz w:val="20"/>
          <w:szCs w:val="20"/>
        </w:rPr>
        <w:t>.</w:t>
      </w:r>
    </w:p>
    <w:p w14:paraId="79F434BA" w14:textId="77777777" w:rsidR="00C144B4" w:rsidRPr="00C144B4" w:rsidRDefault="00C144B4" w:rsidP="00C144B4">
      <w:pPr>
        <w:numPr>
          <w:ilvl w:val="0"/>
          <w:numId w:val="13"/>
        </w:numPr>
        <w:spacing w:after="0" w:line="240" w:lineRule="auto"/>
        <w:rPr>
          <w:rFonts w:ascii="Arial" w:hAnsi="Arial" w:cs="Arial"/>
          <w:color w:val="000000" w:themeColor="text1"/>
          <w:sz w:val="20"/>
          <w:szCs w:val="20"/>
        </w:rPr>
      </w:pPr>
      <w:r w:rsidRPr="00C144B4">
        <w:rPr>
          <w:rFonts w:ascii="Arial" w:hAnsi="Arial" w:cs="Arial"/>
          <w:color w:val="000000" w:themeColor="text1"/>
          <w:sz w:val="20"/>
          <w:szCs w:val="20"/>
        </w:rPr>
        <w:t xml:space="preserve">Take this opportunity to cultivate the love of the beautiful garden. </w:t>
      </w:r>
    </w:p>
    <w:p w14:paraId="2897CEA4" w14:textId="77777777" w:rsidR="00C144B4" w:rsidRPr="00C144B4" w:rsidRDefault="00C144B4" w:rsidP="00C144B4">
      <w:pPr>
        <w:rPr>
          <w:rFonts w:ascii="Arial" w:hAnsi="Arial" w:cs="Arial"/>
          <w:color w:val="000000" w:themeColor="text1"/>
          <w:sz w:val="20"/>
          <w:szCs w:val="20"/>
        </w:rPr>
      </w:pPr>
    </w:p>
    <w:p w14:paraId="62DF21D9" w14:textId="77777777" w:rsidR="00C144B4" w:rsidRPr="00F515AC" w:rsidRDefault="00C144B4" w:rsidP="00C144B4">
      <w:pPr>
        <w:rPr>
          <w:rFonts w:ascii="Arial" w:hAnsi="Arial" w:cs="Arial"/>
          <w:color w:val="538135" w:themeColor="accent6" w:themeShade="BF"/>
          <w:sz w:val="28"/>
          <w:szCs w:val="20"/>
        </w:rPr>
      </w:pPr>
      <w:r w:rsidRPr="00F515AC">
        <w:rPr>
          <w:rFonts w:ascii="Arial" w:hAnsi="Arial" w:cs="Arial"/>
          <w:bCs/>
          <w:color w:val="538135" w:themeColor="accent6" w:themeShade="BF"/>
          <w:sz w:val="28"/>
          <w:szCs w:val="20"/>
        </w:rPr>
        <w:t>APPROPRIATE DRESS ATTIRE</w:t>
      </w:r>
    </w:p>
    <w:p w14:paraId="25226B7C" w14:textId="77777777" w:rsidR="00C144B4" w:rsidRPr="00C144B4" w:rsidRDefault="00C144B4" w:rsidP="00C144B4">
      <w:pPr>
        <w:rPr>
          <w:rFonts w:ascii="Arial" w:hAnsi="Arial" w:cs="Arial"/>
          <w:sz w:val="20"/>
          <w:szCs w:val="20"/>
        </w:rPr>
      </w:pPr>
      <w:r w:rsidRPr="00C144B4">
        <w:rPr>
          <w:rFonts w:ascii="Arial" w:hAnsi="Arial" w:cs="Arial"/>
          <w:sz w:val="20"/>
          <w:szCs w:val="20"/>
        </w:rPr>
        <w:t xml:space="preserve">Programs will take place outside, please ask your </w:t>
      </w:r>
      <w:r>
        <w:rPr>
          <w:rFonts w:ascii="Arial" w:hAnsi="Arial" w:cs="Arial"/>
          <w:sz w:val="20"/>
          <w:szCs w:val="20"/>
        </w:rPr>
        <w:t>students</w:t>
      </w:r>
      <w:r w:rsidRPr="00C144B4">
        <w:rPr>
          <w:rFonts w:ascii="Arial" w:hAnsi="Arial" w:cs="Arial"/>
          <w:sz w:val="20"/>
          <w:szCs w:val="20"/>
        </w:rPr>
        <w:t xml:space="preserve"> to dress appropriately for the weather. Due to the amount of walking required tennis shoes are recommended.</w:t>
      </w:r>
    </w:p>
    <w:p w14:paraId="34822BDF" w14:textId="77777777" w:rsidR="00C144B4" w:rsidRPr="00F515AC" w:rsidRDefault="00C144B4" w:rsidP="00C144B4">
      <w:pPr>
        <w:rPr>
          <w:rFonts w:ascii="Arial" w:hAnsi="Arial" w:cs="Arial"/>
          <w:i/>
          <w:color w:val="538135" w:themeColor="accent6" w:themeShade="BF"/>
          <w:sz w:val="28"/>
          <w:szCs w:val="20"/>
        </w:rPr>
      </w:pPr>
      <w:r w:rsidRPr="00F515AC">
        <w:rPr>
          <w:rFonts w:ascii="Arial" w:hAnsi="Arial" w:cs="Arial"/>
          <w:color w:val="538135" w:themeColor="accent6" w:themeShade="BF"/>
          <w:sz w:val="28"/>
          <w:szCs w:val="20"/>
        </w:rPr>
        <w:t>LUNCH AT THE GARDEN</w:t>
      </w:r>
    </w:p>
    <w:p w14:paraId="00D9C9DB" w14:textId="1CD63C8A" w:rsidR="00C144B4" w:rsidRPr="00C144B4" w:rsidRDefault="00C144B4" w:rsidP="00C144B4">
      <w:pPr>
        <w:tabs>
          <w:tab w:val="left" w:pos="0"/>
        </w:tabs>
        <w:rPr>
          <w:rFonts w:ascii="Arial" w:hAnsi="Arial" w:cs="Arial"/>
          <w:color w:val="000000"/>
          <w:sz w:val="20"/>
          <w:szCs w:val="20"/>
          <w:shd w:val="clear" w:color="auto" w:fill="FFFFFF"/>
        </w:rPr>
      </w:pPr>
      <w:r w:rsidRPr="00C144B4">
        <w:rPr>
          <w:rFonts w:ascii="Arial" w:hAnsi="Arial" w:cs="Arial"/>
          <w:color w:val="000000" w:themeColor="text1"/>
          <w:sz w:val="20"/>
          <w:szCs w:val="20"/>
        </w:rPr>
        <w:t xml:space="preserve">Sack lunches may be enjoyed in the Maple Grove and Crocket Garden. There is a seating area in the Crocket garden for around 30 people otherwise the Maple Grove houses a large grass area. If you need an area to store your lunches during your trip we must be notified prior to make arrangements, otherwise lunches are to be stored on your bus/van. </w:t>
      </w:r>
      <w:r w:rsidR="00D75537">
        <w:rPr>
          <w:rFonts w:ascii="Arial" w:hAnsi="Arial" w:cs="Arial"/>
          <w:color w:val="000000" w:themeColor="text1"/>
          <w:sz w:val="20"/>
          <w:szCs w:val="20"/>
        </w:rPr>
        <w:t xml:space="preserve">We currently ask that trash is packed out as we don’t have receptacles onsite. </w:t>
      </w:r>
    </w:p>
    <w:p w14:paraId="3E2180BE" w14:textId="77777777" w:rsidR="00C144B4" w:rsidRPr="00C144B4" w:rsidRDefault="00C144B4" w:rsidP="00C144B4">
      <w:pPr>
        <w:pStyle w:val="Heading5"/>
        <w:rPr>
          <w:rFonts w:ascii="Arial" w:hAnsi="Arial" w:cs="Arial"/>
          <w:i w:val="0"/>
          <w:color w:val="000000" w:themeColor="text1"/>
          <w:sz w:val="20"/>
          <w:szCs w:val="20"/>
        </w:rPr>
      </w:pPr>
      <w:r w:rsidRPr="00F515AC">
        <w:rPr>
          <w:rFonts w:ascii="Arial" w:hAnsi="Arial" w:cs="Arial"/>
          <w:b w:val="0"/>
          <w:i w:val="0"/>
          <w:color w:val="538135" w:themeColor="accent6" w:themeShade="BF"/>
          <w:sz w:val="28"/>
          <w:szCs w:val="28"/>
        </w:rPr>
        <w:t>SAFETY</w:t>
      </w:r>
      <w:r w:rsidRPr="00C144B4">
        <w:rPr>
          <w:rFonts w:ascii="Arial" w:hAnsi="Arial" w:cs="Arial"/>
          <w:b w:val="0"/>
          <w:i w:val="0"/>
          <w:color w:val="000000" w:themeColor="text1"/>
          <w:sz w:val="20"/>
          <w:szCs w:val="20"/>
        </w:rPr>
        <w:br/>
        <w:t>Teachers and chaperones are responsible for the safety of their children. Teachers and chaperones must remain with their assigned group throughout the visit.  Be especially attentive during arrival and departure when children are loading and unloading.</w:t>
      </w:r>
    </w:p>
    <w:p w14:paraId="2654DCFB" w14:textId="77777777" w:rsidR="00C144B4" w:rsidRPr="00F515AC" w:rsidRDefault="00C144B4" w:rsidP="00C144B4">
      <w:pPr>
        <w:pStyle w:val="Heading5"/>
        <w:rPr>
          <w:rFonts w:ascii="Arial" w:hAnsi="Arial" w:cs="Arial"/>
          <w:b w:val="0"/>
          <w:i w:val="0"/>
          <w:color w:val="538135" w:themeColor="accent6" w:themeShade="BF"/>
          <w:sz w:val="28"/>
          <w:szCs w:val="28"/>
        </w:rPr>
      </w:pPr>
      <w:r w:rsidRPr="00F515AC">
        <w:rPr>
          <w:rFonts w:ascii="Arial" w:hAnsi="Arial" w:cs="Arial"/>
          <w:b w:val="0"/>
          <w:i w:val="0"/>
          <w:color w:val="538135" w:themeColor="accent6" w:themeShade="BF"/>
          <w:sz w:val="28"/>
          <w:szCs w:val="28"/>
        </w:rPr>
        <w:t>TEACHER AND CHAPERONE GUIDELINES</w:t>
      </w:r>
    </w:p>
    <w:p w14:paraId="20AE53F7" w14:textId="77777777" w:rsidR="00C144B4" w:rsidRPr="00C144B4" w:rsidRDefault="00C144B4" w:rsidP="00C144B4">
      <w:pPr>
        <w:pStyle w:val="Heading5"/>
        <w:keepNext/>
        <w:numPr>
          <w:ilvl w:val="0"/>
          <w:numId w:val="14"/>
        </w:numPr>
        <w:autoSpaceDE w:val="0"/>
        <w:autoSpaceDN w:val="0"/>
        <w:adjustRightInd w:val="0"/>
        <w:spacing w:before="0" w:after="0"/>
        <w:rPr>
          <w:rFonts w:ascii="Arial" w:hAnsi="Arial" w:cs="Arial"/>
          <w:b w:val="0"/>
          <w:i w:val="0"/>
          <w:color w:val="000000" w:themeColor="text1"/>
          <w:sz w:val="20"/>
          <w:szCs w:val="20"/>
        </w:rPr>
      </w:pPr>
      <w:r w:rsidRPr="00C144B4">
        <w:rPr>
          <w:rFonts w:ascii="Arial" w:hAnsi="Arial" w:cs="Arial"/>
          <w:b w:val="0"/>
          <w:i w:val="0"/>
          <w:color w:val="000000" w:themeColor="text1"/>
          <w:sz w:val="20"/>
          <w:szCs w:val="20"/>
        </w:rPr>
        <w:t>Chaperones must remain with their assigned group</w:t>
      </w:r>
      <w:r w:rsidRPr="00C144B4">
        <w:rPr>
          <w:rFonts w:ascii="Arial" w:hAnsi="Arial" w:cs="Arial"/>
          <w:b w:val="0"/>
          <w:bCs w:val="0"/>
          <w:i w:val="0"/>
          <w:color w:val="000000" w:themeColor="text1"/>
          <w:sz w:val="20"/>
          <w:szCs w:val="20"/>
        </w:rPr>
        <w:t xml:space="preserve"> throughout the visit</w:t>
      </w:r>
      <w:r w:rsidRPr="00C144B4">
        <w:rPr>
          <w:rFonts w:ascii="Arial" w:hAnsi="Arial" w:cs="Arial"/>
          <w:b w:val="0"/>
          <w:i w:val="0"/>
          <w:color w:val="000000" w:themeColor="text1"/>
          <w:sz w:val="20"/>
          <w:szCs w:val="20"/>
        </w:rPr>
        <w:t xml:space="preserve"> and help with supervision. </w:t>
      </w:r>
    </w:p>
    <w:p w14:paraId="5AD7E8D8" w14:textId="77777777" w:rsidR="00C144B4" w:rsidRPr="00C144B4" w:rsidRDefault="00C144B4" w:rsidP="00C144B4">
      <w:pPr>
        <w:pStyle w:val="Heading5"/>
        <w:keepNext/>
        <w:numPr>
          <w:ilvl w:val="0"/>
          <w:numId w:val="14"/>
        </w:numPr>
        <w:autoSpaceDE w:val="0"/>
        <w:autoSpaceDN w:val="0"/>
        <w:adjustRightInd w:val="0"/>
        <w:spacing w:before="0" w:after="0"/>
        <w:rPr>
          <w:rFonts w:ascii="Arial" w:hAnsi="Arial" w:cs="Arial"/>
          <w:b w:val="0"/>
          <w:i w:val="0"/>
          <w:color w:val="000000" w:themeColor="text1"/>
          <w:sz w:val="20"/>
          <w:szCs w:val="20"/>
        </w:rPr>
      </w:pPr>
      <w:r w:rsidRPr="00C144B4">
        <w:rPr>
          <w:rFonts w:ascii="Arial" w:hAnsi="Arial" w:cs="Arial"/>
          <w:b w:val="0"/>
          <w:i w:val="0"/>
          <w:color w:val="000000" w:themeColor="text1"/>
          <w:sz w:val="20"/>
          <w:szCs w:val="20"/>
        </w:rPr>
        <w:t xml:space="preserve">Please refrain from cell phone conversations during programs. Programs may require brisk walking. </w:t>
      </w:r>
    </w:p>
    <w:p w14:paraId="280C9690" w14:textId="77777777" w:rsidR="00C144B4" w:rsidRPr="00C144B4" w:rsidRDefault="00C144B4" w:rsidP="00C144B4">
      <w:pPr>
        <w:pStyle w:val="Heading5"/>
        <w:keepNext/>
        <w:numPr>
          <w:ilvl w:val="0"/>
          <w:numId w:val="14"/>
        </w:numPr>
        <w:autoSpaceDE w:val="0"/>
        <w:autoSpaceDN w:val="0"/>
        <w:adjustRightInd w:val="0"/>
        <w:spacing w:before="0" w:after="0"/>
        <w:rPr>
          <w:rFonts w:ascii="Arial" w:hAnsi="Arial" w:cs="Arial"/>
          <w:b w:val="0"/>
          <w:i w:val="0"/>
          <w:color w:val="000000" w:themeColor="text1"/>
          <w:sz w:val="20"/>
          <w:szCs w:val="20"/>
        </w:rPr>
      </w:pPr>
      <w:r w:rsidRPr="00C144B4">
        <w:rPr>
          <w:rFonts w:ascii="Arial" w:hAnsi="Arial" w:cs="Arial"/>
          <w:b w:val="0"/>
          <w:i w:val="0"/>
          <w:color w:val="000000" w:themeColor="text1"/>
          <w:sz w:val="20"/>
          <w:szCs w:val="20"/>
        </w:rPr>
        <w:t>Strollers are not permitted on a tour. Special needs guests are exempt.</w:t>
      </w:r>
    </w:p>
    <w:p w14:paraId="05F8E1F7" w14:textId="77777777" w:rsidR="00C144B4" w:rsidRPr="00C144B4" w:rsidRDefault="00C144B4" w:rsidP="00C144B4">
      <w:pPr>
        <w:pStyle w:val="ListParagraph"/>
        <w:numPr>
          <w:ilvl w:val="0"/>
          <w:numId w:val="14"/>
        </w:numPr>
        <w:spacing w:after="0" w:line="240" w:lineRule="auto"/>
        <w:contextualSpacing w:val="0"/>
        <w:rPr>
          <w:rFonts w:ascii="Arial" w:hAnsi="Arial" w:cs="Arial"/>
          <w:sz w:val="20"/>
          <w:szCs w:val="20"/>
        </w:rPr>
      </w:pPr>
      <w:r w:rsidRPr="00C144B4">
        <w:rPr>
          <w:rFonts w:ascii="Arial" w:hAnsi="Arial" w:cs="Arial"/>
          <w:sz w:val="20"/>
          <w:szCs w:val="20"/>
        </w:rPr>
        <w:t>For guided tours, please note that some groups (typically around 60 or more children) may require an altered guided tour format so that the gardens can provide the best possible educational experience. If the format of the tour is altered, you will be notified before arrival.</w:t>
      </w:r>
    </w:p>
    <w:p w14:paraId="3801776E" w14:textId="77777777" w:rsidR="00C144B4" w:rsidRPr="00C144B4" w:rsidRDefault="00C144B4" w:rsidP="00C144B4">
      <w:pPr>
        <w:pStyle w:val="ListParagraph"/>
        <w:numPr>
          <w:ilvl w:val="0"/>
          <w:numId w:val="14"/>
        </w:numPr>
        <w:spacing w:after="0" w:line="240" w:lineRule="auto"/>
        <w:contextualSpacing w:val="0"/>
        <w:rPr>
          <w:rFonts w:ascii="Arial" w:hAnsi="Arial" w:cs="Arial"/>
          <w:sz w:val="20"/>
          <w:szCs w:val="20"/>
        </w:rPr>
      </w:pPr>
      <w:r w:rsidRPr="00C144B4">
        <w:rPr>
          <w:rFonts w:ascii="Arial" w:hAnsi="Arial" w:cs="Arial"/>
          <w:sz w:val="20"/>
          <w:szCs w:val="20"/>
        </w:rPr>
        <w:t>If attending a guided tour, please be aware that you may be asked to divide your classroom/group. The ratio of children per guide may vary depending on the type of guided tour.</w:t>
      </w:r>
    </w:p>
    <w:p w14:paraId="2B4F815E" w14:textId="77777777" w:rsidR="00C144B4" w:rsidRPr="00C144B4" w:rsidRDefault="00C144B4" w:rsidP="00C144B4">
      <w:pPr>
        <w:pStyle w:val="Subtitle"/>
        <w:rPr>
          <w:rFonts w:ascii="Arial" w:hAnsi="Arial" w:cs="Arial"/>
          <w:color w:val="000000" w:themeColor="text1"/>
          <w:sz w:val="20"/>
          <w:szCs w:val="20"/>
        </w:rPr>
      </w:pPr>
    </w:p>
    <w:p w14:paraId="2422B4CA" w14:textId="77777777" w:rsidR="00C144B4" w:rsidRPr="00C144B4" w:rsidRDefault="00C144B4" w:rsidP="00C144B4">
      <w:pPr>
        <w:pStyle w:val="Subtitle"/>
        <w:rPr>
          <w:rFonts w:ascii="Arial" w:hAnsi="Arial" w:cs="Arial"/>
          <w:color w:val="000000" w:themeColor="text1"/>
          <w:sz w:val="20"/>
          <w:szCs w:val="20"/>
        </w:rPr>
      </w:pPr>
    </w:p>
    <w:p w14:paraId="627E615A" w14:textId="77777777" w:rsidR="00C144B4" w:rsidRPr="00F515AC" w:rsidRDefault="00C144B4" w:rsidP="00C144B4">
      <w:pPr>
        <w:pStyle w:val="Subtitle"/>
        <w:rPr>
          <w:rFonts w:ascii="Arial" w:hAnsi="Arial" w:cs="Arial"/>
          <w:b w:val="0"/>
          <w:color w:val="538135" w:themeColor="accent6" w:themeShade="BF"/>
          <w:sz w:val="28"/>
          <w:szCs w:val="28"/>
        </w:rPr>
      </w:pPr>
    </w:p>
    <w:p w14:paraId="2569ADD6" w14:textId="77777777" w:rsidR="00C144B4" w:rsidRPr="00F515AC" w:rsidRDefault="00C144B4" w:rsidP="00C144B4">
      <w:pPr>
        <w:pStyle w:val="Subtitle"/>
        <w:rPr>
          <w:rFonts w:ascii="Arial" w:hAnsi="Arial" w:cs="Arial"/>
          <w:b w:val="0"/>
          <w:color w:val="538135" w:themeColor="accent6" w:themeShade="BF"/>
          <w:sz w:val="28"/>
          <w:szCs w:val="28"/>
        </w:rPr>
      </w:pPr>
      <w:r w:rsidRPr="00F515AC">
        <w:rPr>
          <w:rFonts w:ascii="Arial" w:hAnsi="Arial" w:cs="Arial"/>
          <w:b w:val="0"/>
          <w:color w:val="538135" w:themeColor="accent6" w:themeShade="BF"/>
          <w:sz w:val="28"/>
          <w:szCs w:val="28"/>
        </w:rPr>
        <w:t>INCLEMENT WEATHER AND TRANSPORTATION</w:t>
      </w:r>
    </w:p>
    <w:p w14:paraId="623EB30C" w14:textId="77777777" w:rsidR="00C144B4" w:rsidRPr="00C144B4" w:rsidRDefault="00C144B4" w:rsidP="00C144B4">
      <w:pPr>
        <w:pStyle w:val="Subtitle"/>
        <w:rPr>
          <w:rFonts w:ascii="Arial" w:hAnsi="Arial" w:cs="Arial"/>
          <w:b w:val="0"/>
          <w:color w:val="000000" w:themeColor="text1"/>
          <w:sz w:val="20"/>
          <w:szCs w:val="20"/>
        </w:rPr>
      </w:pPr>
      <w:r w:rsidRPr="00C144B4">
        <w:rPr>
          <w:rFonts w:ascii="Arial" w:hAnsi="Arial" w:cs="Arial"/>
          <w:b w:val="0"/>
          <w:color w:val="000000" w:themeColor="text1"/>
          <w:sz w:val="20"/>
          <w:szCs w:val="20"/>
        </w:rPr>
        <w:lastRenderedPageBreak/>
        <w:t>All tours are entirely outdoors, indoor space is not available for groups to utilize as a replacement for an outdoor tour Transportation should be arranged in a manner that allows for tour attendees to be transported off-grounds should weather cause the tour format to be altered.</w:t>
      </w:r>
    </w:p>
    <w:p w14:paraId="1A67B811" w14:textId="77777777" w:rsidR="00C144B4" w:rsidRPr="00C144B4" w:rsidRDefault="00C144B4" w:rsidP="00C144B4">
      <w:pPr>
        <w:pStyle w:val="Subtitle"/>
        <w:rPr>
          <w:rFonts w:ascii="Arial" w:hAnsi="Arial" w:cs="Arial"/>
          <w:color w:val="000000" w:themeColor="text1"/>
          <w:sz w:val="20"/>
          <w:szCs w:val="20"/>
        </w:rPr>
      </w:pPr>
    </w:p>
    <w:p w14:paraId="180D1C73" w14:textId="77777777" w:rsidR="00C144B4" w:rsidRPr="00F515AC" w:rsidRDefault="00C144B4" w:rsidP="00C144B4">
      <w:pPr>
        <w:rPr>
          <w:rFonts w:ascii="Arial" w:hAnsi="Arial" w:cs="Arial"/>
          <w:color w:val="538135" w:themeColor="accent6" w:themeShade="BF"/>
          <w:sz w:val="28"/>
          <w:szCs w:val="20"/>
        </w:rPr>
      </w:pPr>
      <w:r w:rsidRPr="00F515AC">
        <w:rPr>
          <w:rFonts w:ascii="Arial" w:hAnsi="Arial" w:cs="Arial"/>
          <w:color w:val="538135" w:themeColor="accent6" w:themeShade="BF"/>
          <w:sz w:val="28"/>
          <w:szCs w:val="20"/>
        </w:rPr>
        <w:t>RESOURCES FOR TOURS</w:t>
      </w:r>
    </w:p>
    <w:p w14:paraId="4A092B10" w14:textId="7FF42917" w:rsidR="00C144B4" w:rsidRPr="00D75537" w:rsidRDefault="00D75537" w:rsidP="00C144B4">
      <w:pPr>
        <w:pStyle w:val="NoSpacing"/>
        <w:numPr>
          <w:ilvl w:val="0"/>
          <w:numId w:val="19"/>
        </w:numPr>
        <w:rPr>
          <w:rStyle w:val="Hyperlink"/>
          <w:rFonts w:ascii="Arial" w:hAnsi="Arial" w:cs="Arial"/>
          <w:b/>
          <w:sz w:val="20"/>
          <w:szCs w:val="20"/>
        </w:rPr>
      </w:pPr>
      <w:hyperlink r:id="rId9" w:history="1">
        <w:r w:rsidR="00C144B4" w:rsidRPr="00D75537">
          <w:rPr>
            <w:rStyle w:val="Hyperlink"/>
            <w:rFonts w:ascii="Arial" w:hAnsi="Arial" w:cs="Arial"/>
            <w:b/>
            <w:sz w:val="20"/>
            <w:szCs w:val="20"/>
          </w:rPr>
          <w:t>Click here for a map of</w:t>
        </w:r>
        <w:r w:rsidR="00C144B4" w:rsidRPr="00D75537">
          <w:rPr>
            <w:rStyle w:val="Hyperlink"/>
            <w:rFonts w:ascii="Arial" w:hAnsi="Arial" w:cs="Arial"/>
            <w:b/>
            <w:sz w:val="20"/>
            <w:szCs w:val="20"/>
          </w:rPr>
          <w:t xml:space="preserve"> the gardens.</w:t>
        </w:r>
      </w:hyperlink>
    </w:p>
    <w:p w14:paraId="5CC5E2FF" w14:textId="61DD2A89" w:rsidR="00C144B4" w:rsidRPr="00F515AC" w:rsidRDefault="00C144B4" w:rsidP="00C144B4">
      <w:pPr>
        <w:pStyle w:val="NoSpacing"/>
        <w:ind w:left="360"/>
        <w:rPr>
          <w:rFonts w:ascii="Arial" w:hAnsi="Arial" w:cs="Arial"/>
          <w:b/>
          <w:color w:val="000000" w:themeColor="text1"/>
          <w:sz w:val="20"/>
          <w:szCs w:val="20"/>
        </w:rPr>
      </w:pPr>
      <w:r w:rsidRPr="00F515AC">
        <w:rPr>
          <w:rFonts w:ascii="Arial" w:hAnsi="Arial" w:cs="Arial"/>
          <w:b/>
          <w:color w:val="000000" w:themeColor="text1"/>
          <w:sz w:val="20"/>
          <w:szCs w:val="20"/>
        </w:rPr>
        <w:t xml:space="preserve"> </w:t>
      </w:r>
    </w:p>
    <w:p w14:paraId="2EA236D7" w14:textId="77777777" w:rsidR="00C144B4" w:rsidRPr="00F515AC" w:rsidRDefault="00C144B4" w:rsidP="00C144B4">
      <w:pPr>
        <w:rPr>
          <w:rFonts w:ascii="Arial" w:hAnsi="Arial" w:cs="Arial"/>
          <w:color w:val="538135" w:themeColor="accent6" w:themeShade="BF"/>
          <w:sz w:val="28"/>
          <w:szCs w:val="20"/>
        </w:rPr>
      </w:pPr>
      <w:r w:rsidRPr="00F515AC">
        <w:rPr>
          <w:rFonts w:ascii="Arial" w:hAnsi="Arial" w:cs="Arial"/>
          <w:color w:val="538135" w:themeColor="accent6" w:themeShade="BF"/>
          <w:sz w:val="28"/>
          <w:szCs w:val="20"/>
        </w:rPr>
        <w:t>PHOTOGRAPHY CONSENT</w:t>
      </w:r>
    </w:p>
    <w:p w14:paraId="201EA6A8" w14:textId="77777777" w:rsidR="00C144B4" w:rsidRPr="00C144B4" w:rsidRDefault="00C144B4" w:rsidP="00C144B4">
      <w:pPr>
        <w:rPr>
          <w:rFonts w:ascii="Arial" w:hAnsi="Arial" w:cs="Arial"/>
          <w:sz w:val="20"/>
          <w:szCs w:val="20"/>
        </w:rPr>
      </w:pPr>
      <w:r w:rsidRPr="00C144B4">
        <w:rPr>
          <w:rFonts w:ascii="Arial" w:hAnsi="Arial" w:cs="Arial"/>
          <w:sz w:val="20"/>
          <w:szCs w:val="20"/>
        </w:rPr>
        <w:t xml:space="preserve">Unless Mass </w:t>
      </w:r>
      <w:proofErr w:type="spellStart"/>
      <w:r w:rsidRPr="00C144B4">
        <w:rPr>
          <w:rFonts w:ascii="Arial" w:hAnsi="Arial" w:cs="Arial"/>
          <w:sz w:val="20"/>
          <w:szCs w:val="20"/>
        </w:rPr>
        <w:t>Hort</w:t>
      </w:r>
      <w:proofErr w:type="spellEnd"/>
      <w:r w:rsidRPr="00C144B4">
        <w:rPr>
          <w:rFonts w:ascii="Arial" w:hAnsi="Arial" w:cs="Arial"/>
          <w:sz w:val="20"/>
          <w:szCs w:val="20"/>
        </w:rPr>
        <w:t xml:space="preserve"> is notified in writing in advance about particular children or their parents (or guardian) not consenting to the children being photographed, registration serves as consent that children may be photographed and that such photos may be used in garden publications and promotional materials.</w:t>
      </w:r>
    </w:p>
    <w:p w14:paraId="52EC389F" w14:textId="77777777" w:rsidR="00C144B4" w:rsidRPr="00C144B4" w:rsidRDefault="00C144B4" w:rsidP="00C144B4">
      <w:pPr>
        <w:rPr>
          <w:rFonts w:ascii="Arial" w:hAnsi="Arial" w:cs="Arial"/>
          <w:color w:val="000000" w:themeColor="text1"/>
          <w:sz w:val="20"/>
          <w:szCs w:val="20"/>
        </w:rPr>
      </w:pPr>
    </w:p>
    <w:p w14:paraId="4B451170" w14:textId="77777777" w:rsidR="00C144B4" w:rsidRPr="00F515AC" w:rsidRDefault="00C144B4" w:rsidP="00C144B4">
      <w:pPr>
        <w:rPr>
          <w:rFonts w:ascii="Arial" w:hAnsi="Arial" w:cs="Arial"/>
          <w:bCs/>
          <w:color w:val="538135" w:themeColor="accent6" w:themeShade="BF"/>
          <w:sz w:val="28"/>
          <w:szCs w:val="20"/>
        </w:rPr>
      </w:pPr>
      <w:r w:rsidRPr="00F515AC">
        <w:rPr>
          <w:rFonts w:ascii="Arial" w:hAnsi="Arial" w:cs="Arial"/>
          <w:bCs/>
          <w:color w:val="538135" w:themeColor="accent6" w:themeShade="BF"/>
          <w:sz w:val="28"/>
          <w:szCs w:val="20"/>
        </w:rPr>
        <w:t>TOUR CANCELATION AND RESCHEDULING POLICY</w:t>
      </w:r>
    </w:p>
    <w:p w14:paraId="33BAE22F" w14:textId="77777777" w:rsidR="00C144B4" w:rsidRPr="00C144B4" w:rsidRDefault="00C144B4" w:rsidP="00C144B4">
      <w:pPr>
        <w:rPr>
          <w:rFonts w:ascii="Arial" w:hAnsi="Arial" w:cs="Arial"/>
          <w:color w:val="000000" w:themeColor="text1"/>
          <w:sz w:val="20"/>
          <w:szCs w:val="20"/>
        </w:rPr>
      </w:pPr>
      <w:r w:rsidRPr="00C144B4">
        <w:rPr>
          <w:rFonts w:ascii="Arial" w:hAnsi="Arial" w:cs="Arial"/>
          <w:color w:val="000000" w:themeColor="text1"/>
          <w:sz w:val="20"/>
          <w:szCs w:val="20"/>
        </w:rPr>
        <w:t xml:space="preserve">Tours will be cancelled in severe or inclement weather; such as lightning or blizzards. In the event that your tour is cancelled due to weather, you will receive full refund for admission charges. </w:t>
      </w:r>
      <w:r w:rsidRPr="00C144B4">
        <w:rPr>
          <w:rFonts w:ascii="Arial" w:hAnsi="Arial" w:cs="Arial"/>
          <w:sz w:val="20"/>
          <w:szCs w:val="20"/>
        </w:rPr>
        <w:t xml:space="preserve">Please do not consider your tour canceled until you have received written (electronic or paper) confirmation from the Education Department that the cancelation has been completed. </w:t>
      </w:r>
    </w:p>
    <w:p w14:paraId="2383FF84" w14:textId="77777777" w:rsidR="00C144B4" w:rsidRPr="00C144B4" w:rsidRDefault="00C144B4" w:rsidP="00C144B4">
      <w:pPr>
        <w:pStyle w:val="NoSpacing"/>
        <w:rPr>
          <w:rFonts w:ascii="Arial" w:hAnsi="Arial" w:cs="Arial"/>
          <w:sz w:val="20"/>
          <w:szCs w:val="20"/>
        </w:rPr>
      </w:pPr>
      <w:r w:rsidRPr="00C144B4">
        <w:rPr>
          <w:rFonts w:ascii="Arial" w:hAnsi="Arial" w:cs="Arial"/>
          <w:sz w:val="20"/>
          <w:szCs w:val="20"/>
        </w:rPr>
        <w:t>If your tour needs to be rescheduled or important information regarding your tour (such as type of tour, lunches, etc.) needs to be altered, acceptance by the gardens of the request(s) may only be considered official once you have received a new and updated confirmation receipt stating the rescheduled information. Verbal or written/typed conversation does not guarantee that the request(s) has been completed. If your tour needs to be canceled, please do not consider your tour canceled until you have received written (electronic or paper) confirmation from the Education Department that the cancelation has been completed.</w:t>
      </w:r>
    </w:p>
    <w:p w14:paraId="19EE27A6" w14:textId="77777777" w:rsidR="00C144B4" w:rsidRPr="00C144B4" w:rsidRDefault="00C144B4" w:rsidP="00C26CA0">
      <w:pPr>
        <w:pStyle w:val="NoSpacing"/>
        <w:rPr>
          <w:rFonts w:ascii="Arial" w:hAnsi="Arial" w:cs="Arial"/>
          <w:sz w:val="20"/>
          <w:szCs w:val="20"/>
        </w:rPr>
      </w:pPr>
    </w:p>
    <w:p w14:paraId="6073C3B9" w14:textId="77777777" w:rsidR="00C144B4" w:rsidRPr="00C26CA0" w:rsidRDefault="00C144B4" w:rsidP="00C26CA0">
      <w:pPr>
        <w:pStyle w:val="NoSpacing"/>
        <w:rPr>
          <w:rFonts w:ascii="Arial" w:hAnsi="Arial" w:cs="Arial"/>
          <w:b/>
          <w:bCs/>
          <w:sz w:val="20"/>
          <w:szCs w:val="20"/>
        </w:rPr>
      </w:pPr>
      <w:r w:rsidRPr="00C144B4">
        <w:rPr>
          <w:rFonts w:ascii="Arial" w:hAnsi="Arial" w:cs="Arial"/>
          <w:b/>
          <w:bCs/>
          <w:sz w:val="20"/>
          <w:szCs w:val="20"/>
        </w:rPr>
        <w:t>To cancel or reschedule your tour, please call (617) 933-4900</w:t>
      </w:r>
    </w:p>
    <w:p w14:paraId="542887CB" w14:textId="77777777" w:rsidR="00C26CA0" w:rsidRDefault="00C26CA0" w:rsidP="00C26CA0">
      <w:pPr>
        <w:spacing w:after="0"/>
        <w:rPr>
          <w:rFonts w:ascii="Arial" w:hAnsi="Arial" w:cs="Arial"/>
          <w:bCs/>
          <w:color w:val="538135" w:themeColor="accent6" w:themeShade="BF"/>
          <w:sz w:val="28"/>
          <w:szCs w:val="20"/>
        </w:rPr>
      </w:pPr>
    </w:p>
    <w:p w14:paraId="31EE4CB1" w14:textId="77777777" w:rsidR="00C144B4" w:rsidRPr="00F515AC" w:rsidRDefault="00C144B4" w:rsidP="00C26CA0">
      <w:pPr>
        <w:spacing w:after="0"/>
        <w:rPr>
          <w:rFonts w:ascii="Arial" w:hAnsi="Arial" w:cs="Arial"/>
          <w:color w:val="538135" w:themeColor="accent6" w:themeShade="BF"/>
          <w:sz w:val="28"/>
          <w:szCs w:val="20"/>
        </w:rPr>
      </w:pPr>
      <w:r w:rsidRPr="00F515AC">
        <w:rPr>
          <w:rFonts w:ascii="Arial" w:hAnsi="Arial" w:cs="Arial"/>
          <w:bCs/>
          <w:color w:val="538135" w:themeColor="accent6" w:themeShade="BF"/>
          <w:sz w:val="28"/>
          <w:szCs w:val="20"/>
        </w:rPr>
        <w:t>PAYMENT AND REFUND POLICY</w:t>
      </w:r>
    </w:p>
    <w:p w14:paraId="1E00E2E4" w14:textId="21D6DA58" w:rsidR="00C144B4" w:rsidRPr="00C144B4" w:rsidRDefault="00C144B4" w:rsidP="00C144B4">
      <w:pPr>
        <w:pStyle w:val="ListParagraph"/>
        <w:numPr>
          <w:ilvl w:val="0"/>
          <w:numId w:val="18"/>
        </w:numPr>
        <w:spacing w:after="0" w:line="240" w:lineRule="auto"/>
        <w:rPr>
          <w:rFonts w:ascii="Arial" w:hAnsi="Arial" w:cs="Arial"/>
          <w:color w:val="000000" w:themeColor="text1"/>
          <w:sz w:val="20"/>
          <w:szCs w:val="20"/>
          <w:u w:val="single"/>
        </w:rPr>
      </w:pPr>
      <w:r w:rsidRPr="00C144B4">
        <w:rPr>
          <w:rFonts w:ascii="Arial" w:hAnsi="Arial" w:cs="Arial"/>
          <w:color w:val="000000" w:themeColor="text1"/>
          <w:sz w:val="20"/>
          <w:szCs w:val="20"/>
          <w:u w:val="single"/>
        </w:rPr>
        <w:t>Payment</w:t>
      </w:r>
      <w:r w:rsidR="00D75537">
        <w:rPr>
          <w:rFonts w:ascii="Arial" w:hAnsi="Arial" w:cs="Arial"/>
          <w:color w:val="000000" w:themeColor="text1"/>
          <w:sz w:val="20"/>
          <w:szCs w:val="20"/>
          <w:u w:val="single"/>
        </w:rPr>
        <w:t>s must me made one week in advance</w:t>
      </w:r>
    </w:p>
    <w:p w14:paraId="46EBB3FC" w14:textId="62C7F1BE" w:rsidR="00C144B4" w:rsidRPr="00C144B4" w:rsidRDefault="00C144B4" w:rsidP="00C144B4">
      <w:pPr>
        <w:pStyle w:val="ListParagraph"/>
        <w:numPr>
          <w:ilvl w:val="0"/>
          <w:numId w:val="18"/>
        </w:numPr>
        <w:spacing w:after="0" w:line="240" w:lineRule="auto"/>
        <w:rPr>
          <w:rFonts w:ascii="Arial" w:hAnsi="Arial" w:cs="Arial"/>
          <w:color w:val="000000" w:themeColor="text1"/>
          <w:sz w:val="20"/>
          <w:szCs w:val="20"/>
        </w:rPr>
      </w:pPr>
      <w:r w:rsidRPr="00C144B4">
        <w:rPr>
          <w:rFonts w:ascii="Arial" w:hAnsi="Arial" w:cs="Arial"/>
          <w:color w:val="000000" w:themeColor="text1"/>
          <w:sz w:val="20"/>
          <w:szCs w:val="20"/>
        </w:rPr>
        <w:t>Payment must be made in one sum for all visitors (children and adults) involved in the tour and all related activities</w:t>
      </w:r>
    </w:p>
    <w:p w14:paraId="415920BD" w14:textId="77777777" w:rsidR="00C144B4" w:rsidRPr="00C144B4" w:rsidRDefault="00C144B4" w:rsidP="00C144B4">
      <w:pPr>
        <w:pStyle w:val="ListParagraph"/>
        <w:numPr>
          <w:ilvl w:val="0"/>
          <w:numId w:val="18"/>
        </w:numPr>
        <w:spacing w:after="0" w:line="240" w:lineRule="auto"/>
        <w:rPr>
          <w:rFonts w:ascii="Arial" w:hAnsi="Arial" w:cs="Arial"/>
          <w:color w:val="000000" w:themeColor="text1"/>
          <w:sz w:val="20"/>
          <w:szCs w:val="20"/>
        </w:rPr>
      </w:pPr>
      <w:r w:rsidRPr="00C144B4">
        <w:rPr>
          <w:rFonts w:ascii="Arial" w:hAnsi="Arial" w:cs="Arial"/>
          <w:color w:val="000000" w:themeColor="text1"/>
          <w:sz w:val="20"/>
          <w:szCs w:val="20"/>
        </w:rPr>
        <w:t xml:space="preserve">If the attendance for your group falls below the minimum level required for your tour type, guided or self-guided, the gardens </w:t>
      </w:r>
      <w:proofErr w:type="gramStart"/>
      <w:r w:rsidRPr="00C144B4">
        <w:rPr>
          <w:rFonts w:ascii="Arial" w:hAnsi="Arial" w:cs="Arial"/>
          <w:color w:val="000000" w:themeColor="text1"/>
          <w:sz w:val="20"/>
          <w:szCs w:val="20"/>
        </w:rPr>
        <w:t>reserves</w:t>
      </w:r>
      <w:proofErr w:type="gramEnd"/>
      <w:r w:rsidRPr="00C144B4">
        <w:rPr>
          <w:rFonts w:ascii="Arial" w:hAnsi="Arial" w:cs="Arial"/>
          <w:color w:val="000000" w:themeColor="text1"/>
          <w:sz w:val="20"/>
          <w:szCs w:val="20"/>
        </w:rPr>
        <w:t xml:space="preserve"> the right to alter or cancel your tour</w:t>
      </w:r>
    </w:p>
    <w:p w14:paraId="1349BEDE" w14:textId="77777777" w:rsidR="00C144B4" w:rsidRPr="00C144B4" w:rsidRDefault="00C144B4" w:rsidP="00C144B4">
      <w:pPr>
        <w:pStyle w:val="ListParagraph"/>
        <w:numPr>
          <w:ilvl w:val="0"/>
          <w:numId w:val="18"/>
        </w:numPr>
        <w:spacing w:after="0" w:line="240" w:lineRule="auto"/>
        <w:rPr>
          <w:rFonts w:ascii="Arial" w:hAnsi="Arial" w:cs="Arial"/>
          <w:color w:val="000000" w:themeColor="text1"/>
          <w:sz w:val="20"/>
          <w:szCs w:val="20"/>
        </w:rPr>
      </w:pPr>
      <w:r w:rsidRPr="00C144B4">
        <w:rPr>
          <w:rFonts w:ascii="Arial" w:hAnsi="Arial" w:cs="Arial"/>
          <w:color w:val="000000" w:themeColor="text1"/>
          <w:sz w:val="20"/>
          <w:szCs w:val="20"/>
        </w:rPr>
        <w:t>Fluctuation in the number of kids that attend your tour as a part of your group, may affect the number of chaperones that can be admitted at no charge</w:t>
      </w:r>
    </w:p>
    <w:p w14:paraId="0F2BF3B6" w14:textId="3EC3CE46" w:rsidR="00C144B4" w:rsidRDefault="00C144B4" w:rsidP="00C144B4">
      <w:pPr>
        <w:pStyle w:val="ListParagraph"/>
        <w:numPr>
          <w:ilvl w:val="0"/>
          <w:numId w:val="18"/>
        </w:numPr>
        <w:spacing w:after="0" w:line="240" w:lineRule="auto"/>
        <w:rPr>
          <w:rFonts w:ascii="Arial" w:hAnsi="Arial" w:cs="Arial"/>
          <w:color w:val="000000" w:themeColor="text1"/>
          <w:sz w:val="20"/>
          <w:szCs w:val="20"/>
        </w:rPr>
      </w:pPr>
      <w:r w:rsidRPr="00C144B4">
        <w:rPr>
          <w:rFonts w:ascii="Arial" w:hAnsi="Arial" w:cs="Arial"/>
          <w:color w:val="000000" w:themeColor="text1"/>
          <w:sz w:val="20"/>
          <w:szCs w:val="20"/>
        </w:rPr>
        <w:t>No refunds are given once payment has been submitted</w:t>
      </w:r>
    </w:p>
    <w:p w14:paraId="24315546" w14:textId="77777777" w:rsidR="00C26CA0" w:rsidRPr="00C26CA0" w:rsidRDefault="00C26CA0" w:rsidP="00C26CA0">
      <w:pPr>
        <w:pStyle w:val="ListParagraph"/>
        <w:spacing w:after="0" w:line="240" w:lineRule="auto"/>
        <w:rPr>
          <w:rFonts w:ascii="Arial" w:hAnsi="Arial" w:cs="Arial"/>
          <w:color w:val="000000" w:themeColor="text1"/>
          <w:sz w:val="20"/>
          <w:szCs w:val="20"/>
        </w:rPr>
      </w:pPr>
    </w:p>
    <w:p w14:paraId="13A13533" w14:textId="77777777" w:rsidR="00C26CA0" w:rsidRPr="00C144B4" w:rsidRDefault="00C144B4" w:rsidP="00C144B4">
      <w:pPr>
        <w:rPr>
          <w:rFonts w:ascii="Arial" w:hAnsi="Arial" w:cs="Arial"/>
          <w:bCs/>
          <w:color w:val="000000" w:themeColor="text1"/>
          <w:sz w:val="20"/>
          <w:szCs w:val="20"/>
        </w:rPr>
      </w:pPr>
      <w:r w:rsidRPr="00C144B4">
        <w:rPr>
          <w:rFonts w:ascii="Arial" w:hAnsi="Arial" w:cs="Arial"/>
          <w:bCs/>
          <w:color w:val="000000" w:themeColor="text1"/>
          <w:sz w:val="20"/>
          <w:szCs w:val="20"/>
        </w:rPr>
        <w:t>Payment by check should be addressed to:</w:t>
      </w:r>
    </w:p>
    <w:p w14:paraId="2A82A60B" w14:textId="77777777" w:rsidR="00C144B4" w:rsidRPr="00C144B4" w:rsidRDefault="00C144B4" w:rsidP="00C144B4">
      <w:pPr>
        <w:spacing w:after="0"/>
        <w:rPr>
          <w:rFonts w:ascii="Arial" w:hAnsi="Arial" w:cs="Arial"/>
          <w:color w:val="000000" w:themeColor="text1"/>
          <w:szCs w:val="20"/>
        </w:rPr>
      </w:pPr>
      <w:r w:rsidRPr="00C144B4">
        <w:rPr>
          <w:rFonts w:ascii="Arial" w:hAnsi="Arial" w:cs="Arial"/>
          <w:color w:val="000000" w:themeColor="text1"/>
          <w:szCs w:val="20"/>
        </w:rPr>
        <w:t xml:space="preserve">Mass </w:t>
      </w:r>
      <w:proofErr w:type="spellStart"/>
      <w:r w:rsidRPr="00C144B4">
        <w:rPr>
          <w:rFonts w:ascii="Arial" w:hAnsi="Arial" w:cs="Arial"/>
          <w:color w:val="000000" w:themeColor="text1"/>
          <w:szCs w:val="20"/>
        </w:rPr>
        <w:t>Hort</w:t>
      </w:r>
      <w:proofErr w:type="spellEnd"/>
    </w:p>
    <w:p w14:paraId="7128B688" w14:textId="77777777" w:rsidR="00C144B4" w:rsidRPr="00C144B4" w:rsidRDefault="00C144B4" w:rsidP="00C144B4">
      <w:pPr>
        <w:spacing w:after="0"/>
        <w:rPr>
          <w:rFonts w:ascii="Arial" w:hAnsi="Arial" w:cs="Arial"/>
          <w:color w:val="000000" w:themeColor="text1"/>
          <w:szCs w:val="20"/>
        </w:rPr>
      </w:pPr>
      <w:r w:rsidRPr="00C144B4">
        <w:rPr>
          <w:rFonts w:ascii="Arial" w:hAnsi="Arial" w:cs="Arial"/>
          <w:color w:val="000000" w:themeColor="text1"/>
          <w:szCs w:val="20"/>
        </w:rPr>
        <w:t>c/o: School/Youth Tours</w:t>
      </w:r>
    </w:p>
    <w:p w14:paraId="41EF64A2" w14:textId="77777777" w:rsidR="00C144B4" w:rsidRPr="00C144B4" w:rsidRDefault="00C144B4" w:rsidP="00C144B4">
      <w:pPr>
        <w:spacing w:after="0"/>
        <w:rPr>
          <w:rFonts w:ascii="Arial" w:hAnsi="Arial" w:cs="Arial"/>
          <w:color w:val="000000" w:themeColor="text1"/>
          <w:szCs w:val="20"/>
        </w:rPr>
      </w:pPr>
      <w:r w:rsidRPr="00C144B4">
        <w:rPr>
          <w:rFonts w:ascii="Arial" w:hAnsi="Arial" w:cs="Arial"/>
          <w:color w:val="000000" w:themeColor="text1"/>
          <w:szCs w:val="20"/>
        </w:rPr>
        <w:t>900 Washington St</w:t>
      </w:r>
    </w:p>
    <w:p w14:paraId="17F483FB" w14:textId="77777777" w:rsidR="00C144B4" w:rsidRPr="00C144B4" w:rsidRDefault="00C144B4" w:rsidP="00C144B4">
      <w:pPr>
        <w:spacing w:after="0"/>
        <w:rPr>
          <w:rFonts w:ascii="Arial" w:hAnsi="Arial" w:cs="Arial"/>
          <w:color w:val="000000" w:themeColor="text1"/>
          <w:szCs w:val="20"/>
        </w:rPr>
      </w:pPr>
      <w:r w:rsidRPr="00C144B4">
        <w:rPr>
          <w:rFonts w:ascii="Arial" w:hAnsi="Arial" w:cs="Arial"/>
          <w:color w:val="000000" w:themeColor="text1"/>
          <w:szCs w:val="20"/>
        </w:rPr>
        <w:t>Wellesley MA 02482</w:t>
      </w:r>
    </w:p>
    <w:p w14:paraId="1A77E198" w14:textId="77777777" w:rsidR="00C144B4" w:rsidRPr="00C144B4" w:rsidRDefault="00C144B4" w:rsidP="00C144B4">
      <w:pPr>
        <w:pStyle w:val="Subtitle"/>
        <w:rPr>
          <w:rFonts w:ascii="Arial" w:hAnsi="Arial" w:cs="Arial"/>
          <w:color w:val="4F6228"/>
          <w:sz w:val="20"/>
          <w:szCs w:val="20"/>
        </w:rPr>
      </w:pPr>
    </w:p>
    <w:p w14:paraId="04163A8C" w14:textId="77777777" w:rsidR="00C144B4" w:rsidRPr="00F515AC" w:rsidRDefault="00C144B4" w:rsidP="00C144B4">
      <w:pPr>
        <w:pStyle w:val="Subtitle"/>
        <w:rPr>
          <w:rFonts w:ascii="Arial" w:hAnsi="Arial" w:cs="Arial"/>
          <w:b w:val="0"/>
          <w:color w:val="538135" w:themeColor="accent6" w:themeShade="BF"/>
          <w:sz w:val="28"/>
          <w:szCs w:val="20"/>
        </w:rPr>
      </w:pPr>
      <w:r w:rsidRPr="00F515AC">
        <w:rPr>
          <w:rFonts w:ascii="Arial" w:hAnsi="Arial" w:cs="Arial"/>
          <w:b w:val="0"/>
          <w:color w:val="538135" w:themeColor="accent6" w:themeShade="BF"/>
          <w:sz w:val="28"/>
          <w:szCs w:val="20"/>
        </w:rPr>
        <w:t>EMERGENCY CONTACT NUMBERS</w:t>
      </w:r>
    </w:p>
    <w:p w14:paraId="63D0B46B" w14:textId="77777777" w:rsidR="00F515AC" w:rsidRDefault="00F515AC" w:rsidP="00C144B4">
      <w:pPr>
        <w:pStyle w:val="Subtitle"/>
        <w:rPr>
          <w:rFonts w:ascii="Arial" w:hAnsi="Arial" w:cs="Arial"/>
          <w:color w:val="000000" w:themeColor="text1"/>
          <w:sz w:val="20"/>
          <w:szCs w:val="20"/>
        </w:rPr>
      </w:pPr>
    </w:p>
    <w:p w14:paraId="58A6697A" w14:textId="77777777" w:rsidR="00C144B4" w:rsidRPr="00C144B4" w:rsidRDefault="00C144B4" w:rsidP="00C144B4">
      <w:pPr>
        <w:pStyle w:val="Subtitle"/>
        <w:rPr>
          <w:rFonts w:ascii="Arial" w:hAnsi="Arial" w:cs="Arial"/>
          <w:color w:val="000000" w:themeColor="text1"/>
          <w:sz w:val="20"/>
          <w:szCs w:val="20"/>
        </w:rPr>
      </w:pPr>
      <w:r w:rsidRPr="00C144B4">
        <w:rPr>
          <w:rFonts w:ascii="Arial" w:hAnsi="Arial" w:cs="Arial"/>
          <w:color w:val="000000" w:themeColor="text1"/>
          <w:sz w:val="20"/>
          <w:szCs w:val="20"/>
        </w:rPr>
        <w:t>If injury is not life-threatening</w:t>
      </w:r>
    </w:p>
    <w:p w14:paraId="032949C9" w14:textId="77777777" w:rsidR="00C144B4" w:rsidRPr="00C144B4" w:rsidRDefault="00C144B4" w:rsidP="00C144B4">
      <w:pPr>
        <w:pStyle w:val="Subtitle"/>
        <w:numPr>
          <w:ilvl w:val="0"/>
          <w:numId w:val="16"/>
        </w:numPr>
        <w:rPr>
          <w:rFonts w:ascii="Arial" w:hAnsi="Arial" w:cs="Arial"/>
          <w:b w:val="0"/>
          <w:color w:val="000000" w:themeColor="text1"/>
          <w:sz w:val="20"/>
          <w:szCs w:val="20"/>
        </w:rPr>
      </w:pPr>
      <w:r w:rsidRPr="00C144B4">
        <w:rPr>
          <w:rFonts w:ascii="Arial" w:hAnsi="Arial" w:cs="Arial"/>
          <w:b w:val="0"/>
          <w:color w:val="000000" w:themeColor="text1"/>
          <w:sz w:val="20"/>
          <w:szCs w:val="20"/>
        </w:rPr>
        <w:t xml:space="preserve">Seek the assistance of the nearest Mass </w:t>
      </w:r>
      <w:proofErr w:type="spellStart"/>
      <w:r w:rsidRPr="00C144B4">
        <w:rPr>
          <w:rFonts w:ascii="Arial" w:hAnsi="Arial" w:cs="Arial"/>
          <w:b w:val="0"/>
          <w:color w:val="000000" w:themeColor="text1"/>
          <w:sz w:val="20"/>
          <w:szCs w:val="20"/>
        </w:rPr>
        <w:t>Hort</w:t>
      </w:r>
      <w:proofErr w:type="spellEnd"/>
      <w:r w:rsidRPr="00C144B4">
        <w:rPr>
          <w:rFonts w:ascii="Arial" w:hAnsi="Arial" w:cs="Arial"/>
          <w:b w:val="0"/>
          <w:color w:val="000000" w:themeColor="text1"/>
          <w:sz w:val="20"/>
          <w:szCs w:val="20"/>
        </w:rPr>
        <w:t xml:space="preserve"> staff member</w:t>
      </w:r>
    </w:p>
    <w:p w14:paraId="62005D0A" w14:textId="77777777" w:rsidR="00C144B4" w:rsidRPr="00C144B4" w:rsidRDefault="00C144B4" w:rsidP="00C144B4">
      <w:pPr>
        <w:pStyle w:val="Subtitle"/>
        <w:numPr>
          <w:ilvl w:val="0"/>
          <w:numId w:val="16"/>
        </w:numPr>
        <w:rPr>
          <w:rFonts w:ascii="Arial" w:hAnsi="Arial" w:cs="Arial"/>
          <w:b w:val="0"/>
          <w:color w:val="000000" w:themeColor="text1"/>
          <w:sz w:val="20"/>
          <w:szCs w:val="20"/>
        </w:rPr>
      </w:pPr>
      <w:r w:rsidRPr="00C144B4">
        <w:rPr>
          <w:rFonts w:ascii="Arial" w:hAnsi="Arial" w:cs="Arial"/>
          <w:b w:val="0"/>
          <w:color w:val="000000" w:themeColor="text1"/>
          <w:sz w:val="20"/>
          <w:szCs w:val="20"/>
        </w:rPr>
        <w:lastRenderedPageBreak/>
        <w:t xml:space="preserve">If no staff member is close at hand, call the Mass </w:t>
      </w:r>
      <w:proofErr w:type="spellStart"/>
      <w:r w:rsidRPr="00C144B4">
        <w:rPr>
          <w:rFonts w:ascii="Arial" w:hAnsi="Arial" w:cs="Arial"/>
          <w:b w:val="0"/>
          <w:color w:val="000000" w:themeColor="text1"/>
          <w:sz w:val="20"/>
          <w:szCs w:val="20"/>
        </w:rPr>
        <w:t>Hort</w:t>
      </w:r>
      <w:proofErr w:type="spellEnd"/>
      <w:r w:rsidRPr="00C144B4">
        <w:rPr>
          <w:rFonts w:ascii="Arial" w:hAnsi="Arial" w:cs="Arial"/>
          <w:b w:val="0"/>
          <w:color w:val="000000" w:themeColor="text1"/>
          <w:sz w:val="20"/>
          <w:szCs w:val="20"/>
        </w:rPr>
        <w:t xml:space="preserve"> main number to request assistance</w:t>
      </w:r>
    </w:p>
    <w:p w14:paraId="42FE2B3E" w14:textId="77777777" w:rsidR="00C144B4" w:rsidRPr="00C144B4" w:rsidRDefault="00C144B4" w:rsidP="00C144B4">
      <w:pPr>
        <w:pStyle w:val="Subtitle"/>
        <w:numPr>
          <w:ilvl w:val="1"/>
          <w:numId w:val="16"/>
        </w:numPr>
        <w:rPr>
          <w:rFonts w:ascii="Arial" w:hAnsi="Arial" w:cs="Arial"/>
          <w:b w:val="0"/>
          <w:color w:val="000000" w:themeColor="text1"/>
          <w:sz w:val="20"/>
          <w:szCs w:val="20"/>
        </w:rPr>
      </w:pPr>
      <w:r w:rsidRPr="00C144B4">
        <w:rPr>
          <w:rFonts w:ascii="Arial" w:hAnsi="Arial" w:cs="Arial"/>
          <w:b w:val="0"/>
          <w:color w:val="000000" w:themeColor="text1"/>
          <w:sz w:val="20"/>
          <w:szCs w:val="20"/>
        </w:rPr>
        <w:t>Call 617-933-4900</w:t>
      </w:r>
    </w:p>
    <w:p w14:paraId="2BCDB581" w14:textId="77777777" w:rsidR="00C144B4" w:rsidRPr="00C144B4" w:rsidRDefault="00C144B4" w:rsidP="00C144B4">
      <w:pPr>
        <w:pStyle w:val="Subtitle"/>
        <w:numPr>
          <w:ilvl w:val="1"/>
          <w:numId w:val="16"/>
        </w:numPr>
        <w:rPr>
          <w:rFonts w:ascii="Arial" w:hAnsi="Arial" w:cs="Arial"/>
          <w:b w:val="0"/>
          <w:color w:val="000000" w:themeColor="text1"/>
          <w:sz w:val="20"/>
          <w:szCs w:val="20"/>
        </w:rPr>
      </w:pPr>
      <w:r w:rsidRPr="00C144B4">
        <w:rPr>
          <w:rFonts w:ascii="Arial" w:hAnsi="Arial" w:cs="Arial"/>
          <w:b w:val="0"/>
          <w:color w:val="000000" w:themeColor="text1"/>
          <w:sz w:val="20"/>
          <w:szCs w:val="20"/>
        </w:rPr>
        <w:t>Tell the operator where you are in the garden</w:t>
      </w:r>
    </w:p>
    <w:p w14:paraId="0DB8D063" w14:textId="77777777" w:rsidR="00C144B4" w:rsidRPr="00C144B4" w:rsidRDefault="00C144B4" w:rsidP="00C144B4">
      <w:pPr>
        <w:pStyle w:val="Subtitle"/>
        <w:numPr>
          <w:ilvl w:val="1"/>
          <w:numId w:val="16"/>
        </w:numPr>
        <w:rPr>
          <w:rFonts w:ascii="Arial" w:hAnsi="Arial" w:cs="Arial"/>
          <w:b w:val="0"/>
          <w:color w:val="000000" w:themeColor="text1"/>
          <w:sz w:val="20"/>
          <w:szCs w:val="20"/>
        </w:rPr>
      </w:pPr>
      <w:r w:rsidRPr="00C144B4">
        <w:rPr>
          <w:rFonts w:ascii="Arial" w:hAnsi="Arial" w:cs="Arial"/>
          <w:b w:val="0"/>
          <w:color w:val="000000" w:themeColor="text1"/>
          <w:sz w:val="20"/>
          <w:szCs w:val="20"/>
        </w:rPr>
        <w:t>Describe the emergency</w:t>
      </w:r>
    </w:p>
    <w:p w14:paraId="061F1420" w14:textId="77777777" w:rsidR="00C144B4" w:rsidRPr="00C144B4" w:rsidRDefault="00C144B4" w:rsidP="00C144B4">
      <w:pPr>
        <w:pStyle w:val="Subtitle"/>
        <w:numPr>
          <w:ilvl w:val="1"/>
          <w:numId w:val="16"/>
        </w:numPr>
        <w:rPr>
          <w:rFonts w:ascii="Arial" w:hAnsi="Arial" w:cs="Arial"/>
          <w:b w:val="0"/>
          <w:color w:val="000000" w:themeColor="text1"/>
          <w:sz w:val="20"/>
          <w:szCs w:val="20"/>
        </w:rPr>
      </w:pPr>
      <w:r w:rsidRPr="00C144B4">
        <w:rPr>
          <w:rFonts w:ascii="Arial" w:hAnsi="Arial" w:cs="Arial"/>
          <w:b w:val="0"/>
          <w:color w:val="000000" w:themeColor="text1"/>
          <w:sz w:val="20"/>
          <w:szCs w:val="20"/>
        </w:rPr>
        <w:t>This step will help gardens staff to prepare for the emergency personnel</w:t>
      </w:r>
    </w:p>
    <w:p w14:paraId="7153BEE7" w14:textId="77777777" w:rsidR="00C144B4" w:rsidRPr="00C144B4" w:rsidRDefault="00C144B4" w:rsidP="00C144B4">
      <w:pPr>
        <w:pStyle w:val="Subtitle"/>
        <w:rPr>
          <w:rFonts w:ascii="Arial" w:hAnsi="Arial" w:cs="Arial"/>
          <w:b w:val="0"/>
          <w:color w:val="000000" w:themeColor="text1"/>
          <w:sz w:val="20"/>
          <w:szCs w:val="20"/>
        </w:rPr>
      </w:pPr>
    </w:p>
    <w:p w14:paraId="34CF955C" w14:textId="77777777" w:rsidR="00C144B4" w:rsidRPr="00C144B4" w:rsidRDefault="00C144B4" w:rsidP="00C144B4">
      <w:pPr>
        <w:pStyle w:val="Subtitle"/>
        <w:rPr>
          <w:rFonts w:ascii="Arial" w:hAnsi="Arial" w:cs="Arial"/>
          <w:color w:val="000000" w:themeColor="text1"/>
          <w:sz w:val="20"/>
          <w:szCs w:val="20"/>
        </w:rPr>
      </w:pPr>
      <w:r w:rsidRPr="00C144B4">
        <w:rPr>
          <w:rFonts w:ascii="Arial" w:hAnsi="Arial" w:cs="Arial"/>
          <w:color w:val="000000" w:themeColor="text1"/>
          <w:sz w:val="20"/>
          <w:szCs w:val="20"/>
        </w:rPr>
        <w:t>If injury is life-threatening</w:t>
      </w:r>
    </w:p>
    <w:p w14:paraId="1AA1C490" w14:textId="77777777" w:rsidR="00C144B4" w:rsidRPr="00C144B4" w:rsidRDefault="00C144B4" w:rsidP="00C144B4">
      <w:pPr>
        <w:pStyle w:val="Subtitle"/>
        <w:numPr>
          <w:ilvl w:val="0"/>
          <w:numId w:val="17"/>
        </w:numPr>
        <w:rPr>
          <w:rFonts w:ascii="Arial" w:hAnsi="Arial" w:cs="Arial"/>
          <w:b w:val="0"/>
          <w:color w:val="000000" w:themeColor="text1"/>
          <w:sz w:val="20"/>
          <w:szCs w:val="20"/>
        </w:rPr>
      </w:pPr>
      <w:r w:rsidRPr="00C144B4">
        <w:rPr>
          <w:rFonts w:ascii="Arial" w:hAnsi="Arial" w:cs="Arial"/>
          <w:b w:val="0"/>
          <w:color w:val="000000" w:themeColor="text1"/>
          <w:sz w:val="20"/>
          <w:szCs w:val="20"/>
        </w:rPr>
        <w:t>Call 911</w:t>
      </w:r>
    </w:p>
    <w:p w14:paraId="4AFE8F7E" w14:textId="77777777" w:rsidR="00C144B4" w:rsidRPr="00C144B4" w:rsidRDefault="00C144B4" w:rsidP="00C144B4">
      <w:pPr>
        <w:pStyle w:val="Subtitle"/>
        <w:numPr>
          <w:ilvl w:val="0"/>
          <w:numId w:val="17"/>
        </w:numPr>
        <w:rPr>
          <w:rFonts w:ascii="Arial" w:hAnsi="Arial" w:cs="Arial"/>
          <w:b w:val="0"/>
          <w:color w:val="000000" w:themeColor="text1"/>
          <w:sz w:val="20"/>
          <w:szCs w:val="20"/>
        </w:rPr>
      </w:pPr>
      <w:r w:rsidRPr="00C144B4">
        <w:rPr>
          <w:rFonts w:ascii="Arial" w:hAnsi="Arial" w:cs="Arial"/>
          <w:b w:val="0"/>
          <w:color w:val="000000" w:themeColor="text1"/>
          <w:sz w:val="20"/>
          <w:szCs w:val="20"/>
        </w:rPr>
        <w:t>Inform the 911 operator that you are at Massachusetts Horticultural Society, 900 Washington St</w:t>
      </w:r>
    </w:p>
    <w:p w14:paraId="22D3C40B" w14:textId="77777777" w:rsidR="00C144B4" w:rsidRDefault="00C144B4" w:rsidP="00C144B4">
      <w:pPr>
        <w:pStyle w:val="Subtitle"/>
        <w:numPr>
          <w:ilvl w:val="0"/>
          <w:numId w:val="17"/>
        </w:numPr>
        <w:rPr>
          <w:rFonts w:ascii="Arial" w:hAnsi="Arial" w:cs="Arial"/>
          <w:b w:val="0"/>
          <w:color w:val="000000" w:themeColor="text1"/>
          <w:sz w:val="20"/>
          <w:szCs w:val="20"/>
        </w:rPr>
      </w:pPr>
      <w:r w:rsidRPr="00C144B4">
        <w:rPr>
          <w:rFonts w:ascii="Arial" w:hAnsi="Arial" w:cs="Arial"/>
          <w:b w:val="0"/>
          <w:color w:val="000000" w:themeColor="text1"/>
          <w:sz w:val="20"/>
          <w:szCs w:val="20"/>
        </w:rPr>
        <w:t xml:space="preserve">Inform the Mass </w:t>
      </w:r>
      <w:proofErr w:type="spellStart"/>
      <w:r w:rsidRPr="00C144B4">
        <w:rPr>
          <w:rFonts w:ascii="Arial" w:hAnsi="Arial" w:cs="Arial"/>
          <w:b w:val="0"/>
          <w:color w:val="000000" w:themeColor="text1"/>
          <w:sz w:val="20"/>
          <w:szCs w:val="20"/>
        </w:rPr>
        <w:t>Hort</w:t>
      </w:r>
      <w:proofErr w:type="spellEnd"/>
      <w:r w:rsidRPr="00C144B4">
        <w:rPr>
          <w:rFonts w:ascii="Arial" w:hAnsi="Arial" w:cs="Arial"/>
          <w:b w:val="0"/>
          <w:color w:val="000000" w:themeColor="text1"/>
          <w:sz w:val="20"/>
          <w:szCs w:val="20"/>
        </w:rPr>
        <w:t xml:space="preserve"> main number that you have called 911</w:t>
      </w:r>
    </w:p>
    <w:p w14:paraId="3114A9B9" w14:textId="77777777" w:rsidR="00F515AC" w:rsidRDefault="00F515AC" w:rsidP="00F515AC">
      <w:pPr>
        <w:pStyle w:val="Subtitle"/>
        <w:ind w:left="720"/>
        <w:rPr>
          <w:rFonts w:ascii="Arial" w:hAnsi="Arial" w:cs="Arial"/>
          <w:b w:val="0"/>
          <w:color w:val="000000" w:themeColor="text1"/>
          <w:sz w:val="20"/>
          <w:szCs w:val="20"/>
        </w:rPr>
      </w:pPr>
    </w:p>
    <w:p w14:paraId="00BFDBE1" w14:textId="77777777" w:rsidR="00F515AC" w:rsidRDefault="00F515AC" w:rsidP="00F515AC">
      <w:pPr>
        <w:pStyle w:val="Subtitle"/>
        <w:ind w:left="720"/>
        <w:rPr>
          <w:rFonts w:ascii="Arial" w:hAnsi="Arial" w:cs="Arial"/>
          <w:b w:val="0"/>
          <w:color w:val="000000" w:themeColor="text1"/>
          <w:sz w:val="20"/>
          <w:szCs w:val="20"/>
        </w:rPr>
      </w:pPr>
    </w:p>
    <w:p w14:paraId="5B62E6A8" w14:textId="77777777" w:rsidR="00F515AC" w:rsidRPr="00C144B4" w:rsidRDefault="00F515AC" w:rsidP="00F515AC">
      <w:pPr>
        <w:pStyle w:val="Subtitle"/>
        <w:ind w:left="720"/>
        <w:rPr>
          <w:rFonts w:ascii="Arial" w:hAnsi="Arial" w:cs="Arial"/>
          <w:b w:val="0"/>
          <w:color w:val="000000" w:themeColor="text1"/>
          <w:sz w:val="20"/>
          <w:szCs w:val="20"/>
        </w:rPr>
      </w:pPr>
    </w:p>
    <w:p w14:paraId="7C37A367" w14:textId="5D73EECA" w:rsidR="00C144B4" w:rsidRPr="00F515AC" w:rsidRDefault="00C144B4" w:rsidP="00C26CA0">
      <w:pPr>
        <w:pStyle w:val="Heading6"/>
        <w:jc w:val="center"/>
        <w:rPr>
          <w:rFonts w:ascii="Arial" w:hAnsi="Arial" w:cs="Arial"/>
          <w:b w:val="0"/>
          <w:bCs w:val="0"/>
          <w:color w:val="538135" w:themeColor="accent6" w:themeShade="BF"/>
          <w:sz w:val="24"/>
          <w:szCs w:val="20"/>
        </w:rPr>
      </w:pPr>
      <w:r w:rsidRPr="00F515AC">
        <w:rPr>
          <w:rFonts w:ascii="Arial" w:hAnsi="Arial" w:cs="Arial"/>
          <w:b w:val="0"/>
          <w:color w:val="538135" w:themeColor="accent6" w:themeShade="BF"/>
          <w:sz w:val="24"/>
          <w:szCs w:val="20"/>
        </w:rPr>
        <w:t xml:space="preserve">FOR FURTHER ASSISTANCE PLEASE EMAIL OR CALL </w:t>
      </w:r>
      <w:r w:rsidR="00F515AC">
        <w:rPr>
          <w:rFonts w:ascii="Arial" w:hAnsi="Arial" w:cs="Arial"/>
          <w:b w:val="0"/>
          <w:color w:val="538135" w:themeColor="accent6" w:themeShade="BF"/>
          <w:sz w:val="24"/>
          <w:szCs w:val="20"/>
        </w:rPr>
        <w:t xml:space="preserve">Director of Programs and Education, </w:t>
      </w:r>
      <w:r w:rsidRPr="00F515AC">
        <w:rPr>
          <w:rFonts w:ascii="Arial" w:hAnsi="Arial" w:cs="Arial"/>
          <w:b w:val="0"/>
          <w:color w:val="538135" w:themeColor="accent6" w:themeShade="BF"/>
          <w:sz w:val="24"/>
          <w:szCs w:val="20"/>
        </w:rPr>
        <w:t xml:space="preserve">Allison Dush </w:t>
      </w:r>
      <w:hyperlink r:id="rId10" w:history="1">
        <w:r w:rsidRPr="00F515AC">
          <w:rPr>
            <w:rStyle w:val="Hyperlink"/>
            <w:rFonts w:ascii="Arial" w:hAnsi="Arial" w:cs="Arial"/>
            <w:b w:val="0"/>
            <w:color w:val="538135" w:themeColor="accent6" w:themeShade="BF"/>
            <w:sz w:val="24"/>
            <w:szCs w:val="20"/>
          </w:rPr>
          <w:t>adush@masshort.org</w:t>
        </w:r>
      </w:hyperlink>
      <w:r w:rsidRPr="00F515AC">
        <w:rPr>
          <w:rFonts w:ascii="Arial" w:hAnsi="Arial" w:cs="Arial"/>
          <w:b w:val="0"/>
          <w:color w:val="538135" w:themeColor="accent6" w:themeShade="BF"/>
          <w:sz w:val="24"/>
          <w:szCs w:val="20"/>
        </w:rPr>
        <w:t xml:space="preserve"> or </w:t>
      </w:r>
      <w:r w:rsidRPr="00F515AC">
        <w:rPr>
          <w:rFonts w:ascii="Arial" w:hAnsi="Arial" w:cs="Arial"/>
          <w:b w:val="0"/>
          <w:bCs w:val="0"/>
          <w:color w:val="538135" w:themeColor="accent6" w:themeShade="BF"/>
          <w:sz w:val="24"/>
          <w:szCs w:val="20"/>
        </w:rPr>
        <w:t>(617) 933-49</w:t>
      </w:r>
      <w:r w:rsidR="004F2FEF">
        <w:rPr>
          <w:rFonts w:ascii="Arial" w:hAnsi="Arial" w:cs="Arial"/>
          <w:b w:val="0"/>
          <w:bCs w:val="0"/>
          <w:color w:val="538135" w:themeColor="accent6" w:themeShade="BF"/>
          <w:sz w:val="24"/>
          <w:szCs w:val="20"/>
        </w:rPr>
        <w:t>00</w:t>
      </w:r>
    </w:p>
    <w:p w14:paraId="7D84B30E" w14:textId="77777777" w:rsidR="00245A8C" w:rsidRPr="00C144B4" w:rsidRDefault="00245A8C" w:rsidP="00516FFB">
      <w:pPr>
        <w:rPr>
          <w:rFonts w:ascii="Arial" w:hAnsi="Arial" w:cs="Arial"/>
        </w:rPr>
      </w:pPr>
    </w:p>
    <w:sectPr w:rsidR="00245A8C" w:rsidRPr="00C144B4" w:rsidSect="007C135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994"/>
    <w:multiLevelType w:val="hybridMultilevel"/>
    <w:tmpl w:val="C74C6246"/>
    <w:lvl w:ilvl="0" w:tplc="67AA4246">
      <w:numFmt w:val="bullet"/>
      <w:lvlText w:val="•"/>
      <w:lvlJc w:val="left"/>
      <w:pPr>
        <w:ind w:left="720" w:hanging="360"/>
      </w:pPr>
      <w:rPr>
        <w:rFonts w:ascii="Calibri" w:eastAsiaTheme="minorHAnsi" w:hAnsi="Calibri"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256C2"/>
    <w:multiLevelType w:val="hybridMultilevel"/>
    <w:tmpl w:val="1A32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43E4E"/>
    <w:multiLevelType w:val="hybridMultilevel"/>
    <w:tmpl w:val="E24286D4"/>
    <w:lvl w:ilvl="0" w:tplc="8CA2B70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B0EA7"/>
    <w:multiLevelType w:val="hybridMultilevel"/>
    <w:tmpl w:val="4FCA8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F5833"/>
    <w:multiLevelType w:val="hybridMultilevel"/>
    <w:tmpl w:val="C97C1AF0"/>
    <w:lvl w:ilvl="0" w:tplc="596A97A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25DEF"/>
    <w:multiLevelType w:val="hybridMultilevel"/>
    <w:tmpl w:val="C82030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66F3312"/>
    <w:multiLevelType w:val="hybridMultilevel"/>
    <w:tmpl w:val="00B43FC6"/>
    <w:lvl w:ilvl="0" w:tplc="67AA4246">
      <w:numFmt w:val="bullet"/>
      <w:lvlText w:val="•"/>
      <w:lvlJc w:val="left"/>
      <w:pPr>
        <w:ind w:left="720" w:hanging="360"/>
      </w:pPr>
      <w:rPr>
        <w:rFonts w:ascii="Calibri" w:eastAsiaTheme="minorHAnsi" w:hAnsi="Calibri"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55500"/>
    <w:multiLevelType w:val="hybridMultilevel"/>
    <w:tmpl w:val="6676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B1349"/>
    <w:multiLevelType w:val="hybridMultilevel"/>
    <w:tmpl w:val="3176EE3A"/>
    <w:lvl w:ilvl="0" w:tplc="67AA4246">
      <w:numFmt w:val="bullet"/>
      <w:lvlText w:val="•"/>
      <w:lvlJc w:val="left"/>
      <w:pPr>
        <w:ind w:left="720" w:hanging="360"/>
      </w:pPr>
      <w:rPr>
        <w:rFonts w:ascii="Calibri" w:eastAsiaTheme="minorHAnsi" w:hAnsi="Calibri" w:cstheme="minorBid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62515"/>
    <w:multiLevelType w:val="hybridMultilevel"/>
    <w:tmpl w:val="858CCC1E"/>
    <w:lvl w:ilvl="0" w:tplc="67AA4246">
      <w:numFmt w:val="bullet"/>
      <w:lvlText w:val="•"/>
      <w:lvlJc w:val="left"/>
      <w:pPr>
        <w:ind w:left="720" w:hanging="360"/>
      </w:pPr>
      <w:rPr>
        <w:rFonts w:ascii="Calibri" w:eastAsiaTheme="minorHAnsi" w:hAnsi="Calibri"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F622A"/>
    <w:multiLevelType w:val="hybridMultilevel"/>
    <w:tmpl w:val="6282A7C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390657B8"/>
    <w:multiLevelType w:val="hybridMultilevel"/>
    <w:tmpl w:val="47CA6ABE"/>
    <w:lvl w:ilvl="0" w:tplc="596A97A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C5497"/>
    <w:multiLevelType w:val="hybridMultilevel"/>
    <w:tmpl w:val="DC94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F91358"/>
    <w:multiLevelType w:val="hybridMultilevel"/>
    <w:tmpl w:val="D1123644"/>
    <w:lvl w:ilvl="0" w:tplc="CFFC75F6">
      <w:numFmt w:val="bullet"/>
      <w:lvlText w:val="•"/>
      <w:lvlJc w:val="left"/>
      <w:pPr>
        <w:ind w:left="720" w:hanging="360"/>
      </w:pPr>
      <w:rPr>
        <w:rFonts w:ascii="Calibri" w:eastAsiaTheme="minorHAnsi" w:hAnsi="Calibri"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EE5CB0"/>
    <w:multiLevelType w:val="hybridMultilevel"/>
    <w:tmpl w:val="484AA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14C5A9C"/>
    <w:multiLevelType w:val="hybridMultilevel"/>
    <w:tmpl w:val="1BFCDE72"/>
    <w:lvl w:ilvl="0" w:tplc="8CA2B70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E14E18"/>
    <w:multiLevelType w:val="hybridMultilevel"/>
    <w:tmpl w:val="8446054C"/>
    <w:lvl w:ilvl="0" w:tplc="67AA4246">
      <w:numFmt w:val="bullet"/>
      <w:lvlText w:val="•"/>
      <w:lvlJc w:val="left"/>
      <w:pPr>
        <w:ind w:left="720" w:hanging="360"/>
      </w:pPr>
      <w:rPr>
        <w:rFonts w:ascii="Calibri" w:eastAsiaTheme="minorHAnsi" w:hAnsi="Calibri"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74295"/>
    <w:multiLevelType w:val="hybridMultilevel"/>
    <w:tmpl w:val="4132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776F40"/>
    <w:multiLevelType w:val="hybridMultilevel"/>
    <w:tmpl w:val="F516044E"/>
    <w:lvl w:ilvl="0" w:tplc="67AA4246">
      <w:numFmt w:val="bullet"/>
      <w:lvlText w:val="•"/>
      <w:lvlJc w:val="left"/>
      <w:pPr>
        <w:ind w:left="720" w:hanging="360"/>
      </w:pPr>
      <w:rPr>
        <w:rFonts w:ascii="Calibri" w:eastAsiaTheme="minorHAnsi" w:hAnsi="Calibri"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B20F77"/>
    <w:multiLevelType w:val="hybridMultilevel"/>
    <w:tmpl w:val="07D852C4"/>
    <w:lvl w:ilvl="0" w:tplc="CFFC75F6">
      <w:numFmt w:val="bullet"/>
      <w:lvlText w:val="•"/>
      <w:lvlJc w:val="left"/>
      <w:pPr>
        <w:ind w:left="720" w:hanging="360"/>
      </w:pPr>
      <w:rPr>
        <w:rFonts w:ascii="Calibri" w:eastAsiaTheme="minorHAnsi" w:hAnsi="Calibri"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F31AF4"/>
    <w:multiLevelType w:val="hybridMultilevel"/>
    <w:tmpl w:val="5964B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EFF4E8A"/>
    <w:multiLevelType w:val="hybridMultilevel"/>
    <w:tmpl w:val="B662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EE2AC0"/>
    <w:multiLevelType w:val="hybridMultilevel"/>
    <w:tmpl w:val="6EE25586"/>
    <w:lvl w:ilvl="0" w:tplc="FA344DA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17"/>
  </w:num>
  <w:num w:numId="3">
    <w:abstractNumId w:val="21"/>
  </w:num>
  <w:num w:numId="4">
    <w:abstractNumId w:val="11"/>
  </w:num>
  <w:num w:numId="5">
    <w:abstractNumId w:val="4"/>
  </w:num>
  <w:num w:numId="6">
    <w:abstractNumId w:val="13"/>
  </w:num>
  <w:num w:numId="7">
    <w:abstractNumId w:val="19"/>
  </w:num>
  <w:num w:numId="8">
    <w:abstractNumId w:val="15"/>
  </w:num>
  <w:num w:numId="9">
    <w:abstractNumId w:val="2"/>
  </w:num>
  <w:num w:numId="10">
    <w:abstractNumId w:val="0"/>
  </w:num>
  <w:num w:numId="11">
    <w:abstractNumId w:val="6"/>
  </w:num>
  <w:num w:numId="12">
    <w:abstractNumId w:val="9"/>
  </w:num>
  <w:num w:numId="13">
    <w:abstractNumId w:val="22"/>
  </w:num>
  <w:num w:numId="14">
    <w:abstractNumId w:val="3"/>
  </w:num>
  <w:num w:numId="15">
    <w:abstractNumId w:val="12"/>
  </w:num>
  <w:num w:numId="1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6"/>
  </w:num>
  <w:num w:numId="22">
    <w:abstractNumId w:val="1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FFB"/>
    <w:rsid w:val="000B35D0"/>
    <w:rsid w:val="00134D88"/>
    <w:rsid w:val="00245A8C"/>
    <w:rsid w:val="00293006"/>
    <w:rsid w:val="0033440F"/>
    <w:rsid w:val="004F2FEF"/>
    <w:rsid w:val="00516FFB"/>
    <w:rsid w:val="00642B25"/>
    <w:rsid w:val="007618E3"/>
    <w:rsid w:val="007C1355"/>
    <w:rsid w:val="00BC0E65"/>
    <w:rsid w:val="00C144B4"/>
    <w:rsid w:val="00C26CA0"/>
    <w:rsid w:val="00C64247"/>
    <w:rsid w:val="00C73EA2"/>
    <w:rsid w:val="00D75537"/>
    <w:rsid w:val="00E677A8"/>
    <w:rsid w:val="00F51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F31B1"/>
  <w15:chartTrackingRefBased/>
  <w15:docId w15:val="{A5BEDBEC-8019-4F44-87E1-7969307B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C144B4"/>
    <w:p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uiPriority w:val="9"/>
    <w:unhideWhenUsed/>
    <w:qFormat/>
    <w:rsid w:val="00C144B4"/>
    <w:pPr>
      <w:spacing w:before="240" w:after="60" w:line="240" w:lineRule="auto"/>
      <w:outlineLvl w:val="5"/>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8E3"/>
    <w:pPr>
      <w:ind w:left="720"/>
      <w:contextualSpacing/>
    </w:pPr>
  </w:style>
  <w:style w:type="character" w:styleId="Hyperlink">
    <w:name w:val="Hyperlink"/>
    <w:basedOn w:val="DefaultParagraphFont"/>
    <w:uiPriority w:val="99"/>
    <w:unhideWhenUsed/>
    <w:rsid w:val="00642B25"/>
    <w:rPr>
      <w:color w:val="0563C1" w:themeColor="hyperlink"/>
      <w:u w:val="single"/>
    </w:rPr>
  </w:style>
  <w:style w:type="character" w:customStyle="1" w:styleId="Heading5Char">
    <w:name w:val="Heading 5 Char"/>
    <w:basedOn w:val="DefaultParagraphFont"/>
    <w:link w:val="Heading5"/>
    <w:uiPriority w:val="9"/>
    <w:rsid w:val="00C144B4"/>
    <w:rPr>
      <w:rFonts w:eastAsiaTheme="minorEastAsia"/>
      <w:b/>
      <w:bCs/>
      <w:i/>
      <w:iCs/>
      <w:sz w:val="26"/>
      <w:szCs w:val="26"/>
    </w:rPr>
  </w:style>
  <w:style w:type="character" w:customStyle="1" w:styleId="Heading6Char">
    <w:name w:val="Heading 6 Char"/>
    <w:basedOn w:val="DefaultParagraphFont"/>
    <w:link w:val="Heading6"/>
    <w:uiPriority w:val="9"/>
    <w:rsid w:val="00C144B4"/>
    <w:rPr>
      <w:rFonts w:eastAsiaTheme="minorEastAsia"/>
      <w:b/>
      <w:bCs/>
    </w:rPr>
  </w:style>
  <w:style w:type="paragraph" w:styleId="BodyText">
    <w:name w:val="Body Text"/>
    <w:basedOn w:val="Normal"/>
    <w:link w:val="BodyTextChar"/>
    <w:semiHidden/>
    <w:rsid w:val="00C144B4"/>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semiHidden/>
    <w:rsid w:val="00C144B4"/>
    <w:rPr>
      <w:rFonts w:ascii="Times New Roman" w:eastAsia="Times New Roman" w:hAnsi="Times New Roman" w:cs="Times New Roman"/>
      <w:szCs w:val="24"/>
    </w:rPr>
  </w:style>
  <w:style w:type="paragraph" w:styleId="Subtitle">
    <w:name w:val="Subtitle"/>
    <w:basedOn w:val="Normal"/>
    <w:link w:val="SubtitleChar"/>
    <w:qFormat/>
    <w:rsid w:val="00C144B4"/>
    <w:pPr>
      <w:spacing w:after="0" w:line="240" w:lineRule="auto"/>
    </w:pPr>
    <w:rPr>
      <w:rFonts w:ascii="Times New Roman" w:eastAsia="Times New Roman" w:hAnsi="Times New Roman" w:cs="Times New Roman"/>
      <w:b/>
      <w:bCs/>
      <w:szCs w:val="24"/>
    </w:rPr>
  </w:style>
  <w:style w:type="character" w:customStyle="1" w:styleId="SubtitleChar">
    <w:name w:val="Subtitle Char"/>
    <w:basedOn w:val="DefaultParagraphFont"/>
    <w:link w:val="Subtitle"/>
    <w:rsid w:val="00C144B4"/>
    <w:rPr>
      <w:rFonts w:ascii="Times New Roman" w:eastAsia="Times New Roman" w:hAnsi="Times New Roman" w:cs="Times New Roman"/>
      <w:b/>
      <w:bCs/>
      <w:szCs w:val="24"/>
    </w:rPr>
  </w:style>
  <w:style w:type="paragraph" w:styleId="NoSpacing">
    <w:name w:val="No Spacing"/>
    <w:uiPriority w:val="1"/>
    <w:qFormat/>
    <w:rsid w:val="00C144B4"/>
    <w:pPr>
      <w:spacing w:after="0" w:line="240" w:lineRule="auto"/>
    </w:pPr>
  </w:style>
  <w:style w:type="character" w:styleId="UnresolvedMention">
    <w:name w:val="Unresolved Mention"/>
    <w:basedOn w:val="DefaultParagraphFont"/>
    <w:uiPriority w:val="99"/>
    <w:semiHidden/>
    <w:unhideWhenUsed/>
    <w:rsid w:val="00D75537"/>
    <w:rPr>
      <w:color w:val="605E5C"/>
      <w:shd w:val="clear" w:color="auto" w:fill="E1DFDD"/>
    </w:rPr>
  </w:style>
  <w:style w:type="character" w:styleId="FollowedHyperlink">
    <w:name w:val="FollowedHyperlink"/>
    <w:basedOn w:val="DefaultParagraphFont"/>
    <w:uiPriority w:val="99"/>
    <w:semiHidden/>
    <w:unhideWhenUsed/>
    <w:rsid w:val="003344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docs.google.com/forms/d/e/1FAIpQLSfAsPKXF14mCAV5rm5ONFda_xI_HrE4X1Ad4YMHdLfLFTAK8w/viewform?usp=sf_lin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ush@masshort.org" TargetMode="External"/><Relationship Id="rId4" Type="http://schemas.openxmlformats.org/officeDocument/2006/relationships/settings" Target="settings.xml"/><Relationship Id="rId9" Type="http://schemas.openxmlformats.org/officeDocument/2006/relationships/hyperlink" Target="https://f.hubspotusercontent30.net/hubfs/7338385/Seeing%20the%20Invisible%20Map%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E61CD-BEE6-449A-A4CD-29D4A5B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Dush</dc:creator>
  <cp:keywords/>
  <dc:description/>
  <cp:lastModifiedBy>Allison Dush</cp:lastModifiedBy>
  <cp:revision>3</cp:revision>
  <cp:lastPrinted>2019-11-20T22:36:00Z</cp:lastPrinted>
  <dcterms:created xsi:type="dcterms:W3CDTF">2022-03-16T19:39:00Z</dcterms:created>
  <dcterms:modified xsi:type="dcterms:W3CDTF">2022-03-16T19:40:00Z</dcterms:modified>
</cp:coreProperties>
</file>